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AE6C8"/>
  <w:body>
    <w:p w14:paraId="674713C7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17770966" w14:textId="77777777" w:rsidR="00910A48" w:rsidRPr="00910A48" w:rsidRDefault="00910A48" w:rsidP="00910A48">
      <w:pPr>
        <w:rPr>
          <w:rFonts w:ascii="Courier" w:hAnsi="Courier"/>
          <w:sz w:val="20"/>
          <w:szCs w:val="20"/>
          <w:u w:val="single"/>
        </w:rPr>
      </w:pPr>
      <w:r w:rsidRPr="00910A48">
        <w:rPr>
          <w:rFonts w:ascii="Courier" w:hAnsi="Courier"/>
          <w:sz w:val="20"/>
          <w:szCs w:val="20"/>
          <w:u w:val="single"/>
        </w:rPr>
        <w:t>COMUNICATO STAMPA</w:t>
      </w:r>
    </w:p>
    <w:p w14:paraId="21B7A59B" w14:textId="77777777" w:rsidR="00910A48" w:rsidRDefault="00910A48" w:rsidP="00910A48">
      <w:pPr>
        <w:rPr>
          <w:rFonts w:ascii="Courier" w:hAnsi="Courier"/>
          <w:sz w:val="20"/>
          <w:szCs w:val="20"/>
        </w:rPr>
      </w:pPr>
    </w:p>
    <w:p w14:paraId="1D58E9CD" w14:textId="77777777" w:rsidR="00910A48" w:rsidRDefault="00910A48" w:rsidP="00910A48">
      <w:pPr>
        <w:rPr>
          <w:rFonts w:ascii="Courier" w:hAnsi="Courier"/>
          <w:sz w:val="20"/>
          <w:szCs w:val="20"/>
        </w:rPr>
      </w:pPr>
    </w:p>
    <w:p w14:paraId="2396F542" w14:textId="41BFBB74" w:rsidR="000431F2" w:rsidRPr="00246D59" w:rsidRDefault="000431F2" w:rsidP="0000433C">
      <w:pPr>
        <w:ind w:right="-284"/>
        <w:rPr>
          <w:rFonts w:ascii="Courier" w:hAnsi="Courier"/>
          <w:b/>
          <w:color w:val="FF0000"/>
          <w:sz w:val="28"/>
          <w:szCs w:val="28"/>
        </w:rPr>
      </w:pPr>
      <w:r w:rsidRPr="00246D59">
        <w:rPr>
          <w:rFonts w:ascii="Courier" w:hAnsi="Courier"/>
          <w:b/>
          <w:color w:val="FF0000"/>
          <w:sz w:val="28"/>
          <w:szCs w:val="28"/>
        </w:rPr>
        <w:t xml:space="preserve">La rivista anni Trenta “Campo Grafico” </w:t>
      </w:r>
      <w:r w:rsidR="004228F1" w:rsidRPr="00246D59">
        <w:rPr>
          <w:rFonts w:ascii="Courier" w:hAnsi="Courier"/>
          <w:b/>
          <w:color w:val="FF0000"/>
          <w:sz w:val="28"/>
          <w:szCs w:val="28"/>
        </w:rPr>
        <w:t>in mostra al</w:t>
      </w:r>
      <w:r w:rsidR="00754424">
        <w:rPr>
          <w:rFonts w:ascii="Courier" w:hAnsi="Courier"/>
          <w:b/>
          <w:color w:val="FF0000"/>
          <w:sz w:val="28"/>
          <w:szCs w:val="28"/>
        </w:rPr>
        <w:t>l’ADI</w:t>
      </w:r>
      <w:r w:rsidR="004228F1" w:rsidRPr="00246D59">
        <w:rPr>
          <w:rFonts w:ascii="Courier" w:hAnsi="Courier"/>
          <w:b/>
          <w:color w:val="FF0000"/>
          <w:sz w:val="28"/>
          <w:szCs w:val="28"/>
        </w:rPr>
        <w:t xml:space="preserve"> Design</w:t>
      </w:r>
      <w:r w:rsidR="00754424">
        <w:rPr>
          <w:rFonts w:ascii="Courier" w:hAnsi="Courier"/>
          <w:b/>
          <w:color w:val="FF0000"/>
          <w:sz w:val="28"/>
          <w:szCs w:val="28"/>
        </w:rPr>
        <w:t xml:space="preserve"> </w:t>
      </w:r>
      <w:proofErr w:type="spellStart"/>
      <w:r w:rsidR="00754424">
        <w:rPr>
          <w:rFonts w:ascii="Courier" w:hAnsi="Courier"/>
          <w:b/>
          <w:color w:val="FF0000"/>
          <w:sz w:val="28"/>
          <w:szCs w:val="28"/>
        </w:rPr>
        <w:t>Museum</w:t>
      </w:r>
      <w:bookmarkStart w:id="0" w:name="_GoBack"/>
      <w:bookmarkEnd w:id="0"/>
      <w:proofErr w:type="spellEnd"/>
    </w:p>
    <w:p w14:paraId="1F34D3FE" w14:textId="77777777" w:rsidR="00195F06" w:rsidRPr="00910A48" w:rsidRDefault="00195F06" w:rsidP="00910A48">
      <w:pPr>
        <w:rPr>
          <w:rFonts w:ascii="Courier" w:hAnsi="Courier"/>
          <w:sz w:val="28"/>
          <w:szCs w:val="28"/>
        </w:rPr>
      </w:pPr>
    </w:p>
    <w:p w14:paraId="109DFB19" w14:textId="5216346E" w:rsidR="00910A48" w:rsidRPr="00910A48" w:rsidRDefault="00615E17" w:rsidP="00910A48">
      <w:pPr>
        <w:rPr>
          <w:rFonts w:ascii="Courier" w:hAnsi="Courier"/>
          <w:sz w:val="20"/>
          <w:szCs w:val="20"/>
        </w:rPr>
      </w:pPr>
      <w:r w:rsidRPr="00615E17">
        <w:rPr>
          <w:rFonts w:ascii="Courier" w:hAnsi="Courier"/>
          <w:noProof/>
          <w:sz w:val="20"/>
          <w:szCs w:val="20"/>
        </w:rPr>
        <w:drawing>
          <wp:inline distT="0" distB="0" distL="0" distR="0" wp14:anchorId="38E6336F" wp14:editId="5A4377C5">
            <wp:extent cx="4320540" cy="97218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6A8FA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0D90441B" w14:textId="77777777" w:rsidR="00195F06" w:rsidRDefault="00195F06" w:rsidP="00195F06">
      <w:pPr>
        <w:rPr>
          <w:rFonts w:ascii="Courier" w:hAnsi="Courier"/>
          <w:sz w:val="20"/>
          <w:szCs w:val="20"/>
        </w:rPr>
      </w:pPr>
    </w:p>
    <w:p w14:paraId="50AD2CF1" w14:textId="4EE6B5AF" w:rsidR="00195F06" w:rsidRPr="008C2D51" w:rsidRDefault="00246D59" w:rsidP="00195F06">
      <w:pPr>
        <w:rPr>
          <w:rFonts w:ascii="Courier" w:hAnsi="Courier"/>
          <w:i/>
          <w:color w:val="000000" w:themeColor="text1"/>
          <w:sz w:val="20"/>
          <w:szCs w:val="20"/>
        </w:rPr>
      </w:pPr>
      <w:r>
        <w:rPr>
          <w:rFonts w:ascii="Courier" w:hAnsi="Courier"/>
          <w:i/>
          <w:color w:val="000000" w:themeColor="text1"/>
          <w:sz w:val="20"/>
          <w:szCs w:val="20"/>
        </w:rPr>
        <w:t>Milano, 28</w:t>
      </w:r>
      <w:r w:rsidR="00195F06" w:rsidRPr="008C2D51">
        <w:rPr>
          <w:rFonts w:ascii="Courier" w:hAnsi="Courier"/>
          <w:i/>
          <w:color w:val="000000" w:themeColor="text1"/>
          <w:sz w:val="20"/>
          <w:szCs w:val="20"/>
        </w:rPr>
        <w:t xml:space="preserve"> febbraio 2022</w:t>
      </w:r>
    </w:p>
    <w:p w14:paraId="0C9DB247" w14:textId="77777777" w:rsidR="001133C1" w:rsidRDefault="001133C1" w:rsidP="00910A48">
      <w:pPr>
        <w:rPr>
          <w:rFonts w:ascii="Courier" w:hAnsi="Courier"/>
          <w:b/>
          <w:sz w:val="20"/>
          <w:szCs w:val="20"/>
        </w:rPr>
      </w:pPr>
    </w:p>
    <w:p w14:paraId="18CD131B" w14:textId="37230820" w:rsidR="001133C1" w:rsidRPr="00910A48" w:rsidRDefault="00246D59" w:rsidP="00910A48">
      <w:pPr>
        <w:rPr>
          <w:rFonts w:ascii="Courier" w:hAnsi="Courier"/>
          <w:b/>
          <w:sz w:val="20"/>
          <w:szCs w:val="20"/>
        </w:rPr>
      </w:pPr>
      <w:r>
        <w:rPr>
          <w:rFonts w:ascii="Courier" w:hAnsi="Courier"/>
          <w:b/>
          <w:sz w:val="20"/>
          <w:szCs w:val="20"/>
        </w:rPr>
        <w:t>A</w:t>
      </w:r>
      <w:r w:rsidRPr="00910A48">
        <w:rPr>
          <w:rFonts w:ascii="Courier" w:hAnsi="Courier"/>
          <w:b/>
          <w:sz w:val="20"/>
          <w:szCs w:val="20"/>
        </w:rPr>
        <w:t>lla vigilia dei 90 anni dalla pubblicazione</w:t>
      </w:r>
      <w:r>
        <w:rPr>
          <w:rFonts w:ascii="Courier" w:hAnsi="Courier"/>
          <w:b/>
          <w:sz w:val="20"/>
          <w:szCs w:val="20"/>
        </w:rPr>
        <w:t>, in occasione d</w:t>
      </w:r>
      <w:r w:rsidR="001133C1" w:rsidRPr="001133C1">
        <w:rPr>
          <w:rFonts w:ascii="Courier" w:hAnsi="Courier"/>
          <w:b/>
          <w:sz w:val="20"/>
          <w:szCs w:val="20"/>
        </w:rPr>
        <w:t>ella m</w:t>
      </w:r>
      <w:r w:rsidR="001133C1">
        <w:rPr>
          <w:rFonts w:ascii="Courier" w:hAnsi="Courier"/>
          <w:b/>
          <w:sz w:val="20"/>
          <w:szCs w:val="20"/>
        </w:rPr>
        <w:t>ostra “Campo Grafico 1933/1939: n</w:t>
      </w:r>
      <w:r w:rsidR="001133C1" w:rsidRPr="001133C1">
        <w:rPr>
          <w:rFonts w:ascii="Courier" w:hAnsi="Courier"/>
          <w:b/>
          <w:sz w:val="20"/>
          <w:szCs w:val="20"/>
        </w:rPr>
        <w:t xml:space="preserve">asce il </w:t>
      </w:r>
      <w:proofErr w:type="spellStart"/>
      <w:r w:rsidR="001133C1" w:rsidRPr="001133C1">
        <w:rPr>
          <w:rFonts w:ascii="Courier" w:hAnsi="Courier"/>
          <w:b/>
          <w:sz w:val="20"/>
          <w:szCs w:val="20"/>
        </w:rPr>
        <w:t>visual</w:t>
      </w:r>
      <w:proofErr w:type="spellEnd"/>
      <w:r w:rsidR="001133C1" w:rsidRPr="001133C1">
        <w:rPr>
          <w:rFonts w:ascii="Courier" w:hAnsi="Courier"/>
          <w:b/>
          <w:sz w:val="20"/>
          <w:szCs w:val="20"/>
        </w:rPr>
        <w:t xml:space="preserve"> design” (25 marzo </w:t>
      </w:r>
      <w:r w:rsidR="001133C1">
        <w:rPr>
          <w:rFonts w:ascii="Courier" w:hAnsi="Courier"/>
          <w:b/>
          <w:sz w:val="20"/>
          <w:szCs w:val="20"/>
        </w:rPr>
        <w:t>/</w:t>
      </w:r>
      <w:r w:rsidR="001133C1" w:rsidRPr="001133C1">
        <w:rPr>
          <w:rFonts w:ascii="Courier" w:hAnsi="Courier"/>
          <w:b/>
          <w:sz w:val="20"/>
          <w:szCs w:val="20"/>
        </w:rPr>
        <w:t xml:space="preserve"> 10 aprile 2022) – </w:t>
      </w:r>
      <w:r>
        <w:rPr>
          <w:rFonts w:ascii="Courier" w:hAnsi="Courier"/>
          <w:b/>
          <w:sz w:val="20"/>
          <w:szCs w:val="20"/>
        </w:rPr>
        <w:t>curata</w:t>
      </w:r>
      <w:r w:rsidR="001133C1" w:rsidRPr="001133C1">
        <w:rPr>
          <w:rFonts w:ascii="Courier" w:hAnsi="Courier"/>
          <w:b/>
          <w:sz w:val="20"/>
          <w:szCs w:val="20"/>
        </w:rPr>
        <w:t xml:space="preserve"> dall’Associazione Campo Grafico </w:t>
      </w:r>
      <w:r>
        <w:rPr>
          <w:rFonts w:ascii="Courier" w:hAnsi="Courier"/>
          <w:b/>
          <w:sz w:val="20"/>
          <w:szCs w:val="20"/>
        </w:rPr>
        <w:t xml:space="preserve">presso </w:t>
      </w:r>
      <w:r w:rsidRPr="001133C1">
        <w:rPr>
          <w:rFonts w:ascii="Courier" w:hAnsi="Courier"/>
          <w:b/>
          <w:sz w:val="20"/>
          <w:szCs w:val="20"/>
        </w:rPr>
        <w:t xml:space="preserve">l’ADI Design </w:t>
      </w:r>
      <w:proofErr w:type="spellStart"/>
      <w:r w:rsidRPr="001133C1">
        <w:rPr>
          <w:rFonts w:ascii="Courier" w:hAnsi="Courier"/>
          <w:b/>
          <w:sz w:val="20"/>
          <w:szCs w:val="20"/>
        </w:rPr>
        <w:t>Museum</w:t>
      </w:r>
      <w:proofErr w:type="spellEnd"/>
      <w:r w:rsidRPr="001133C1">
        <w:rPr>
          <w:rFonts w:ascii="Courier" w:hAnsi="Courier"/>
          <w:b/>
          <w:sz w:val="20"/>
          <w:szCs w:val="20"/>
        </w:rPr>
        <w:t xml:space="preserve"> </w:t>
      </w:r>
      <w:r w:rsidR="001133C1" w:rsidRPr="001133C1">
        <w:rPr>
          <w:rFonts w:ascii="Courier" w:hAnsi="Courier"/>
          <w:b/>
          <w:sz w:val="20"/>
          <w:szCs w:val="20"/>
        </w:rPr>
        <w:t>–</w:t>
      </w:r>
      <w:r>
        <w:rPr>
          <w:rFonts w:ascii="Courier" w:hAnsi="Courier"/>
          <w:b/>
          <w:sz w:val="20"/>
          <w:szCs w:val="20"/>
        </w:rPr>
        <w:t xml:space="preserve"> </w:t>
      </w:r>
      <w:r w:rsidR="001133C1">
        <w:rPr>
          <w:rFonts w:ascii="Courier" w:hAnsi="Courier"/>
          <w:b/>
          <w:sz w:val="20"/>
          <w:szCs w:val="20"/>
        </w:rPr>
        <w:t xml:space="preserve">vengono esposti per la prima volta </w:t>
      </w:r>
      <w:r w:rsidR="001133C1" w:rsidRPr="001133C1">
        <w:rPr>
          <w:rFonts w:ascii="Courier" w:hAnsi="Courier"/>
          <w:b/>
          <w:sz w:val="20"/>
          <w:szCs w:val="20"/>
        </w:rPr>
        <w:t>tutti i 66 numeri</w:t>
      </w:r>
      <w:r w:rsidR="00CF788A">
        <w:rPr>
          <w:rFonts w:ascii="Courier" w:hAnsi="Courier"/>
          <w:b/>
          <w:sz w:val="20"/>
          <w:szCs w:val="20"/>
        </w:rPr>
        <w:t xml:space="preserve"> della rivista</w:t>
      </w:r>
      <w:r w:rsidR="001133C1" w:rsidRPr="001133C1">
        <w:rPr>
          <w:rFonts w:ascii="Courier" w:hAnsi="Courier"/>
          <w:b/>
          <w:sz w:val="20"/>
          <w:szCs w:val="20"/>
        </w:rPr>
        <w:t xml:space="preserve">, </w:t>
      </w:r>
      <w:r w:rsidR="00CF788A">
        <w:rPr>
          <w:rFonts w:ascii="Courier" w:hAnsi="Courier"/>
          <w:b/>
          <w:sz w:val="20"/>
          <w:szCs w:val="20"/>
        </w:rPr>
        <w:t>a testimo</w:t>
      </w:r>
      <w:r w:rsidR="008C2D51">
        <w:rPr>
          <w:rFonts w:ascii="Courier" w:hAnsi="Courier"/>
          <w:b/>
          <w:sz w:val="20"/>
          <w:szCs w:val="20"/>
        </w:rPr>
        <w:t>niare</w:t>
      </w:r>
      <w:r w:rsidR="001133C1" w:rsidRPr="001133C1">
        <w:rPr>
          <w:rFonts w:ascii="Courier" w:hAnsi="Courier"/>
          <w:b/>
          <w:sz w:val="20"/>
          <w:szCs w:val="20"/>
        </w:rPr>
        <w:t xml:space="preserve"> l’importanza di un fenomeno culturale riconosciuto a livello mondiale.</w:t>
      </w:r>
    </w:p>
    <w:p w14:paraId="47DD5500" w14:textId="77777777" w:rsidR="001133C1" w:rsidRDefault="001133C1" w:rsidP="00910A48">
      <w:pPr>
        <w:rPr>
          <w:rFonts w:ascii="Courier" w:hAnsi="Courier"/>
          <w:sz w:val="20"/>
          <w:szCs w:val="20"/>
        </w:rPr>
      </w:pPr>
    </w:p>
    <w:p w14:paraId="63986133" w14:textId="77777777" w:rsidR="008C2D51" w:rsidRDefault="008C2D51" w:rsidP="00910A48">
      <w:pPr>
        <w:rPr>
          <w:rFonts w:ascii="Courier" w:hAnsi="Courier"/>
          <w:sz w:val="20"/>
          <w:szCs w:val="20"/>
        </w:rPr>
      </w:pPr>
    </w:p>
    <w:p w14:paraId="18DC2E8B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  <w:r w:rsidRPr="008C2D51">
        <w:rPr>
          <w:rFonts w:ascii="Courier" w:hAnsi="Courier"/>
          <w:sz w:val="20"/>
          <w:szCs w:val="20"/>
        </w:rPr>
        <w:t>Campo Grafico nasce a Milano sotto l’influenza delle grandi avanguardie culturali e artistiche del ‘900, divenendo rapidamente il luogo geometrico dove si incontrano le tendenze e le correnti ideali che daranno luogo all’</w:t>
      </w:r>
      <w:proofErr w:type="spellStart"/>
      <w:r w:rsidRPr="008C2D51">
        <w:rPr>
          <w:rFonts w:ascii="Courier" w:hAnsi="Courier"/>
          <w:sz w:val="20"/>
          <w:szCs w:val="20"/>
        </w:rPr>
        <w:t>Italian</w:t>
      </w:r>
      <w:proofErr w:type="spellEnd"/>
      <w:r w:rsidRPr="008C2D51">
        <w:rPr>
          <w:rFonts w:ascii="Courier" w:hAnsi="Courier"/>
          <w:sz w:val="20"/>
          <w:szCs w:val="20"/>
        </w:rPr>
        <w:t xml:space="preserve"> Style per la Tipografia e la Comunicazione.</w:t>
      </w:r>
    </w:p>
    <w:p w14:paraId="51F24EE8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</w:p>
    <w:p w14:paraId="57C9EDE6" w14:textId="2CAB5B9A" w:rsidR="008C2D51" w:rsidRPr="008C2D51" w:rsidRDefault="008C2D51" w:rsidP="008C2D51">
      <w:pPr>
        <w:rPr>
          <w:rFonts w:ascii="Courier" w:hAnsi="Courier"/>
          <w:sz w:val="20"/>
          <w:szCs w:val="20"/>
        </w:rPr>
      </w:pPr>
      <w:r w:rsidRPr="008C2D51">
        <w:rPr>
          <w:rFonts w:ascii="Courier" w:hAnsi="Courier"/>
          <w:sz w:val="20"/>
          <w:szCs w:val="20"/>
        </w:rPr>
        <w:t>Le 1.</w:t>
      </w:r>
      <w:r>
        <w:rPr>
          <w:rFonts w:ascii="Courier" w:hAnsi="Courier"/>
          <w:sz w:val="20"/>
          <w:szCs w:val="20"/>
        </w:rPr>
        <w:t>65</w:t>
      </w:r>
      <w:r w:rsidR="007B7E05">
        <w:rPr>
          <w:rFonts w:ascii="Courier" w:hAnsi="Courier"/>
          <w:sz w:val="20"/>
          <w:szCs w:val="20"/>
        </w:rPr>
        <w:t>0</w:t>
      </w:r>
      <w:r>
        <w:rPr>
          <w:rFonts w:ascii="Courier" w:hAnsi="Courier"/>
          <w:sz w:val="20"/>
          <w:szCs w:val="20"/>
        </w:rPr>
        <w:t xml:space="preserve"> pagine (più 54 fuori testo e</w:t>
      </w:r>
      <w:r w:rsidRPr="008C2D51">
        <w:rPr>
          <w:rFonts w:ascii="Courier" w:hAnsi="Courier"/>
          <w:sz w:val="20"/>
          <w:szCs w:val="20"/>
        </w:rPr>
        <w:t xml:space="preserve"> 114 inserti applicati</w:t>
      </w:r>
      <w:r>
        <w:rPr>
          <w:rFonts w:ascii="Courier" w:hAnsi="Courier"/>
          <w:sz w:val="20"/>
          <w:szCs w:val="20"/>
        </w:rPr>
        <w:t xml:space="preserve"> a mano) dei 66 numeri esposti – </w:t>
      </w:r>
      <w:r w:rsidRPr="008C2D51">
        <w:rPr>
          <w:rFonts w:ascii="Courier" w:hAnsi="Courier"/>
          <w:sz w:val="20"/>
          <w:szCs w:val="20"/>
        </w:rPr>
        <w:t xml:space="preserve">oggi interamente digitalizzate e di libera consultazione </w:t>
      </w:r>
      <w:r>
        <w:rPr>
          <w:rFonts w:ascii="Courier" w:hAnsi="Courier"/>
          <w:sz w:val="20"/>
          <w:szCs w:val="20"/>
        </w:rPr>
        <w:t>su www.campografico.org –</w:t>
      </w:r>
      <w:r w:rsidRPr="008C2D51">
        <w:rPr>
          <w:rFonts w:ascii="Courier" w:hAnsi="Courier"/>
          <w:sz w:val="20"/>
          <w:szCs w:val="20"/>
        </w:rPr>
        <w:t xml:space="preserve"> testimoniano l’impatto di questa rivista che, pur essendo tirata in sole 500 copie, è riuscita a comunicare con chiarezza «la mutabilità di tendenze e di mezzi in questa epoca di profonda progressione».</w:t>
      </w:r>
    </w:p>
    <w:p w14:paraId="78B885AA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</w:p>
    <w:p w14:paraId="59ECC74A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  <w:r w:rsidRPr="008C2D51">
        <w:rPr>
          <w:rFonts w:ascii="Courier" w:hAnsi="Courier"/>
          <w:sz w:val="20"/>
          <w:szCs w:val="20"/>
        </w:rPr>
        <w:t xml:space="preserve">Un pugno di padri “fondatori” del </w:t>
      </w:r>
      <w:proofErr w:type="spellStart"/>
      <w:r w:rsidRPr="008C2D51">
        <w:rPr>
          <w:rFonts w:ascii="Courier" w:hAnsi="Courier"/>
          <w:sz w:val="20"/>
          <w:szCs w:val="20"/>
        </w:rPr>
        <w:t>graphic</w:t>
      </w:r>
      <w:proofErr w:type="spellEnd"/>
      <w:r w:rsidRPr="008C2D51">
        <w:rPr>
          <w:rFonts w:ascii="Courier" w:hAnsi="Courier"/>
          <w:sz w:val="20"/>
          <w:szCs w:val="20"/>
        </w:rPr>
        <w:t xml:space="preserve"> design, tra cui Attilio Rossi, Carlo </w:t>
      </w:r>
      <w:proofErr w:type="spellStart"/>
      <w:r w:rsidRPr="008C2D51">
        <w:rPr>
          <w:rFonts w:ascii="Courier" w:hAnsi="Courier"/>
          <w:sz w:val="20"/>
          <w:szCs w:val="20"/>
        </w:rPr>
        <w:t>Dradi</w:t>
      </w:r>
      <w:proofErr w:type="spellEnd"/>
      <w:r w:rsidRPr="008C2D51">
        <w:rPr>
          <w:rFonts w:ascii="Courier" w:hAnsi="Courier"/>
          <w:sz w:val="20"/>
          <w:szCs w:val="20"/>
        </w:rPr>
        <w:t xml:space="preserve">, Guido </w:t>
      </w:r>
      <w:proofErr w:type="spellStart"/>
      <w:r w:rsidRPr="008C2D51">
        <w:rPr>
          <w:rFonts w:ascii="Courier" w:hAnsi="Courier"/>
          <w:sz w:val="20"/>
          <w:szCs w:val="20"/>
        </w:rPr>
        <w:t>Modiano</w:t>
      </w:r>
      <w:proofErr w:type="spellEnd"/>
      <w:r w:rsidRPr="008C2D51">
        <w:rPr>
          <w:rFonts w:ascii="Courier" w:hAnsi="Courier"/>
          <w:sz w:val="20"/>
          <w:szCs w:val="20"/>
        </w:rPr>
        <w:t xml:space="preserve">, Luigi Veronesi, Enrico Bona, Ezio D’Errico, Antonio </w:t>
      </w:r>
      <w:proofErr w:type="spellStart"/>
      <w:r w:rsidRPr="008C2D51">
        <w:rPr>
          <w:rFonts w:ascii="Courier" w:hAnsi="Courier"/>
          <w:sz w:val="20"/>
          <w:szCs w:val="20"/>
        </w:rPr>
        <w:t>Boggeri</w:t>
      </w:r>
      <w:proofErr w:type="spellEnd"/>
      <w:r w:rsidRPr="008C2D51">
        <w:rPr>
          <w:rFonts w:ascii="Courier" w:hAnsi="Courier"/>
          <w:sz w:val="20"/>
          <w:szCs w:val="20"/>
        </w:rPr>
        <w:t xml:space="preserve"> e Bruno Munari guida tra le due guerre quella che è una vera rivoluzione, che, una volta iniziata apre la strada </w:t>
      </w:r>
      <w:r w:rsidRPr="008C2D51">
        <w:rPr>
          <w:rFonts w:ascii="Courier" w:hAnsi="Courier"/>
          <w:sz w:val="20"/>
          <w:szCs w:val="20"/>
        </w:rPr>
        <w:lastRenderedPageBreak/>
        <w:t>a modalità del tutto diverse di coniugare testi e immagini nella grafica.</w:t>
      </w:r>
    </w:p>
    <w:p w14:paraId="6BA63786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</w:p>
    <w:p w14:paraId="62AD011F" w14:textId="216A609A" w:rsidR="008C2D51" w:rsidRPr="008C2D51" w:rsidRDefault="008C2D51" w:rsidP="008C2D51">
      <w:pPr>
        <w:rPr>
          <w:rFonts w:ascii="Courier" w:hAnsi="Courier"/>
          <w:sz w:val="20"/>
          <w:szCs w:val="20"/>
        </w:rPr>
      </w:pPr>
      <w:r w:rsidRPr="008C2D51">
        <w:rPr>
          <w:rFonts w:ascii="Courier" w:hAnsi="Courier"/>
          <w:sz w:val="20"/>
          <w:szCs w:val="20"/>
        </w:rPr>
        <w:t xml:space="preserve">Simbolicamente Campo Grafico decolla proprio mentre il nazismo chiude il Bauhaus. La rivista approfitta del fatto che il fascismo non </w:t>
      </w:r>
      <w:r w:rsidR="0062456E">
        <w:rPr>
          <w:rFonts w:ascii="Courier" w:hAnsi="Courier"/>
          <w:sz w:val="20"/>
          <w:szCs w:val="20"/>
        </w:rPr>
        <w:t>aveva</w:t>
      </w:r>
      <w:r w:rsidRPr="008C2D51">
        <w:rPr>
          <w:rFonts w:ascii="Courier" w:hAnsi="Courier"/>
          <w:sz w:val="20"/>
          <w:szCs w:val="20"/>
        </w:rPr>
        <w:t xml:space="preserve"> un pensiero unico nell’arte e nella cultura e quindi può portare avanti un’azione di rinnovamento in qualche caso iconoclasta anche verso protagonisti del Regime. Ma non mancheranno momenti di duro confronto quando </w:t>
      </w:r>
      <w:r w:rsidR="0062456E">
        <w:rPr>
          <w:rFonts w:ascii="Courier" w:hAnsi="Courier"/>
          <w:sz w:val="20"/>
          <w:szCs w:val="20"/>
        </w:rPr>
        <w:t xml:space="preserve">nel 1934 </w:t>
      </w:r>
      <w:r w:rsidRPr="008C2D51">
        <w:rPr>
          <w:rFonts w:ascii="Courier" w:hAnsi="Courier"/>
          <w:sz w:val="20"/>
          <w:szCs w:val="20"/>
        </w:rPr>
        <w:t>Attilio Rossi, primo d</w:t>
      </w:r>
      <w:r w:rsidR="0062456E">
        <w:rPr>
          <w:rFonts w:ascii="Courier" w:hAnsi="Courier"/>
          <w:sz w:val="20"/>
          <w:szCs w:val="20"/>
        </w:rPr>
        <w:t xml:space="preserve">irettore della rivista, rifiuta </w:t>
      </w:r>
      <w:r w:rsidRPr="008C2D51">
        <w:rPr>
          <w:rFonts w:ascii="Courier" w:hAnsi="Courier"/>
          <w:sz w:val="20"/>
          <w:szCs w:val="20"/>
        </w:rPr>
        <w:t xml:space="preserve">di pubblicare sulla rivista i manifesti di Persico e di </w:t>
      </w:r>
      <w:proofErr w:type="spellStart"/>
      <w:r w:rsidRPr="008C2D51">
        <w:rPr>
          <w:rFonts w:ascii="Courier" w:hAnsi="Courier"/>
          <w:sz w:val="20"/>
          <w:szCs w:val="20"/>
        </w:rPr>
        <w:t>Nizzoli</w:t>
      </w:r>
      <w:proofErr w:type="spellEnd"/>
      <w:r w:rsidRPr="008C2D51">
        <w:rPr>
          <w:rFonts w:ascii="Courier" w:hAnsi="Courier"/>
          <w:sz w:val="20"/>
          <w:szCs w:val="20"/>
        </w:rPr>
        <w:t xml:space="preserve"> favorevoli al Plebiscito voluto da Mussolini.</w:t>
      </w:r>
    </w:p>
    <w:p w14:paraId="2210DC67" w14:textId="77777777" w:rsidR="008C2D51" w:rsidRPr="008C2D51" w:rsidRDefault="008C2D51" w:rsidP="008C2D51">
      <w:pPr>
        <w:rPr>
          <w:rFonts w:ascii="Courier" w:hAnsi="Courier"/>
          <w:sz w:val="20"/>
          <w:szCs w:val="20"/>
        </w:rPr>
      </w:pPr>
    </w:p>
    <w:p w14:paraId="7BE42299" w14:textId="64500065" w:rsidR="008C2D51" w:rsidRPr="008C2D51" w:rsidRDefault="0062456E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La rivista proseguirà</w:t>
      </w:r>
      <w:r w:rsidR="008C2D51" w:rsidRPr="008C2D51">
        <w:rPr>
          <w:rFonts w:ascii="Courier" w:hAnsi="Courier"/>
          <w:sz w:val="20"/>
          <w:szCs w:val="20"/>
        </w:rPr>
        <w:t xml:space="preserve"> negli anni le proprie pubblicazioni con alterne fortune, esaurendo nel 1939 quello che era stata la spinta propulsiva degli inizi. Ma la sua straordinaria qualità e la sua capacità di avere uno “sguardo lungo” nel lanciare il </w:t>
      </w:r>
      <w:proofErr w:type="spellStart"/>
      <w:r w:rsidR="008C2D51" w:rsidRPr="008C2D51">
        <w:rPr>
          <w:rFonts w:ascii="Courier" w:hAnsi="Courier"/>
          <w:sz w:val="20"/>
          <w:szCs w:val="20"/>
        </w:rPr>
        <w:t>graphic</w:t>
      </w:r>
      <w:proofErr w:type="spellEnd"/>
      <w:r w:rsidR="008C2D51" w:rsidRPr="008C2D51">
        <w:rPr>
          <w:rFonts w:ascii="Courier" w:hAnsi="Courier"/>
          <w:sz w:val="20"/>
          <w:szCs w:val="20"/>
        </w:rPr>
        <w:t xml:space="preserve"> design, </w:t>
      </w:r>
      <w:r>
        <w:rPr>
          <w:rFonts w:ascii="Courier" w:hAnsi="Courier"/>
          <w:sz w:val="20"/>
          <w:szCs w:val="20"/>
        </w:rPr>
        <w:t xml:space="preserve">oggi </w:t>
      </w:r>
      <w:r w:rsidR="008C2D51" w:rsidRPr="008C2D51">
        <w:rPr>
          <w:rFonts w:ascii="Courier" w:hAnsi="Courier"/>
          <w:sz w:val="20"/>
          <w:szCs w:val="20"/>
        </w:rPr>
        <w:t>la riportano più che mai al centro della scena culturale.</w:t>
      </w:r>
    </w:p>
    <w:p w14:paraId="52A79BBE" w14:textId="77777777" w:rsidR="008C2D51" w:rsidRDefault="008C2D51" w:rsidP="00910A48">
      <w:pPr>
        <w:rPr>
          <w:rFonts w:ascii="Courier" w:hAnsi="Courier"/>
          <w:sz w:val="20"/>
          <w:szCs w:val="20"/>
        </w:rPr>
      </w:pPr>
    </w:p>
    <w:p w14:paraId="64AEFE15" w14:textId="77777777" w:rsidR="008C2D51" w:rsidRPr="0000433C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…………………………………………………………………………………………………………………………………</w:t>
      </w:r>
    </w:p>
    <w:p w14:paraId="213CDFAE" w14:textId="5CB33F83" w:rsidR="008C2D51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 xml:space="preserve">Mostra: </w:t>
      </w:r>
      <w:r w:rsidRPr="008C2D51">
        <w:rPr>
          <w:rFonts w:ascii="Courier" w:hAnsi="Courier"/>
          <w:b/>
          <w:sz w:val="20"/>
          <w:szCs w:val="20"/>
        </w:rPr>
        <w:t xml:space="preserve">Campo Grafico 1933/1939: nasce il </w:t>
      </w:r>
      <w:proofErr w:type="spellStart"/>
      <w:r w:rsidRPr="008C2D51">
        <w:rPr>
          <w:rFonts w:ascii="Courier" w:hAnsi="Courier"/>
          <w:b/>
          <w:sz w:val="20"/>
          <w:szCs w:val="20"/>
        </w:rPr>
        <w:t>visual</w:t>
      </w:r>
      <w:proofErr w:type="spellEnd"/>
      <w:r w:rsidRPr="008C2D51">
        <w:rPr>
          <w:rFonts w:ascii="Courier" w:hAnsi="Courier"/>
          <w:b/>
          <w:sz w:val="20"/>
          <w:szCs w:val="20"/>
        </w:rPr>
        <w:t xml:space="preserve"> design</w:t>
      </w:r>
    </w:p>
    <w:p w14:paraId="28565DD3" w14:textId="375DD095" w:rsidR="008C2D51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 xml:space="preserve">Luogo: </w:t>
      </w:r>
      <w:r>
        <w:rPr>
          <w:rFonts w:ascii="Courier" w:hAnsi="Courier"/>
          <w:b/>
          <w:sz w:val="20"/>
          <w:szCs w:val="20"/>
        </w:rPr>
        <w:t xml:space="preserve">ADI </w:t>
      </w:r>
      <w:r w:rsidRPr="00A11547">
        <w:rPr>
          <w:rFonts w:ascii="Courier" w:hAnsi="Courier"/>
          <w:b/>
          <w:sz w:val="20"/>
          <w:szCs w:val="20"/>
        </w:rPr>
        <w:t xml:space="preserve">Design </w:t>
      </w:r>
      <w:proofErr w:type="spellStart"/>
      <w:r w:rsidRPr="00A11547">
        <w:rPr>
          <w:rFonts w:ascii="Courier" w:hAnsi="Courier"/>
          <w:b/>
          <w:sz w:val="20"/>
          <w:szCs w:val="20"/>
        </w:rPr>
        <w:t>Museum</w:t>
      </w:r>
      <w:proofErr w:type="spellEnd"/>
    </w:p>
    <w:p w14:paraId="145A2B3E" w14:textId="77777777" w:rsidR="008C2D51" w:rsidRDefault="008C2D51" w:rsidP="008C2D51">
      <w:pPr>
        <w:rPr>
          <w:rFonts w:ascii="Courier" w:hAnsi="Courier"/>
          <w:b/>
          <w:sz w:val="20"/>
          <w:szCs w:val="20"/>
        </w:rPr>
      </w:pPr>
      <w:r>
        <w:rPr>
          <w:rFonts w:ascii="Courier" w:hAnsi="Courier"/>
          <w:sz w:val="20"/>
          <w:szCs w:val="20"/>
        </w:rPr>
        <w:t xml:space="preserve">Indirizzo: </w:t>
      </w:r>
      <w:r w:rsidRPr="009148D0">
        <w:rPr>
          <w:rFonts w:ascii="Courier" w:hAnsi="Courier"/>
          <w:b/>
          <w:sz w:val="20"/>
          <w:szCs w:val="20"/>
        </w:rPr>
        <w:t>Piazza Compasso d’Oro 1, 20154 Milano</w:t>
      </w:r>
    </w:p>
    <w:p w14:paraId="623996DA" w14:textId="77777777" w:rsidR="008C2D51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Ingresso</w:t>
      </w:r>
      <w:r w:rsidRPr="00F13764">
        <w:rPr>
          <w:rFonts w:ascii="Courier" w:hAnsi="Courier"/>
          <w:sz w:val="20"/>
          <w:szCs w:val="20"/>
        </w:rPr>
        <w:t>:</w:t>
      </w:r>
      <w:r>
        <w:rPr>
          <w:rFonts w:ascii="Courier" w:hAnsi="Courier"/>
          <w:b/>
          <w:sz w:val="20"/>
          <w:szCs w:val="20"/>
        </w:rPr>
        <w:t xml:space="preserve"> gratuito / entrata da</w:t>
      </w:r>
      <w:r w:rsidRPr="00F13764">
        <w:rPr>
          <w:rFonts w:ascii="Courier" w:hAnsi="Courier"/>
          <w:b/>
          <w:sz w:val="20"/>
          <w:szCs w:val="20"/>
        </w:rPr>
        <w:t xml:space="preserve"> Via Ceresio 7</w:t>
      </w:r>
      <w:r>
        <w:rPr>
          <w:rFonts w:ascii="Courier" w:hAnsi="Courier"/>
          <w:b/>
          <w:sz w:val="20"/>
          <w:szCs w:val="20"/>
        </w:rPr>
        <w:t xml:space="preserve">, </w:t>
      </w:r>
      <w:r w:rsidRPr="009148D0">
        <w:rPr>
          <w:rFonts w:ascii="Courier" w:hAnsi="Courier"/>
          <w:b/>
          <w:sz w:val="20"/>
          <w:szCs w:val="20"/>
        </w:rPr>
        <w:t>Milano</w:t>
      </w:r>
    </w:p>
    <w:p w14:paraId="565D2547" w14:textId="77777777" w:rsidR="008C2D51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 xml:space="preserve">Inaugurazione: </w:t>
      </w:r>
      <w:r w:rsidRPr="00F4611E">
        <w:rPr>
          <w:rFonts w:ascii="Courier" w:hAnsi="Courier"/>
          <w:b/>
          <w:sz w:val="20"/>
          <w:szCs w:val="20"/>
        </w:rPr>
        <w:t>giovedì 24 marzo, ore 17:</w:t>
      </w:r>
      <w:r>
        <w:rPr>
          <w:rFonts w:ascii="Courier" w:hAnsi="Courier"/>
          <w:b/>
          <w:sz w:val="20"/>
          <w:szCs w:val="20"/>
        </w:rPr>
        <w:t>15</w:t>
      </w:r>
    </w:p>
    <w:p w14:paraId="4E6BE6D7" w14:textId="77777777" w:rsidR="008C2D51" w:rsidRDefault="008C2D51" w:rsidP="008C2D51">
      <w:pPr>
        <w:rPr>
          <w:rFonts w:ascii="Courier" w:hAnsi="Courier"/>
          <w:sz w:val="20"/>
          <w:szCs w:val="20"/>
        </w:rPr>
      </w:pPr>
      <w:r w:rsidRPr="001F4448">
        <w:rPr>
          <w:rFonts w:ascii="Courier" w:hAnsi="Courier"/>
          <w:sz w:val="20"/>
          <w:szCs w:val="20"/>
        </w:rPr>
        <w:t>Date di apertura</w:t>
      </w:r>
      <w:r>
        <w:rPr>
          <w:rFonts w:ascii="Courier" w:hAnsi="Courier"/>
          <w:sz w:val="20"/>
          <w:szCs w:val="20"/>
        </w:rPr>
        <w:t xml:space="preserve">: </w:t>
      </w:r>
      <w:r w:rsidRPr="00F4611E">
        <w:rPr>
          <w:rFonts w:ascii="Courier" w:hAnsi="Courier"/>
          <w:b/>
          <w:sz w:val="20"/>
          <w:szCs w:val="20"/>
        </w:rPr>
        <w:t>dal 25 marzo al 10 aprile 2022</w:t>
      </w:r>
    </w:p>
    <w:p w14:paraId="1C839BFA" w14:textId="77777777" w:rsidR="008C2D51" w:rsidRPr="001F4448" w:rsidRDefault="008C2D51" w:rsidP="008C2D51">
      <w:pPr>
        <w:rPr>
          <w:rFonts w:ascii="Courier" w:hAnsi="Courier"/>
          <w:sz w:val="20"/>
          <w:szCs w:val="20"/>
        </w:rPr>
      </w:pPr>
      <w:r w:rsidRPr="001F4448">
        <w:rPr>
          <w:rFonts w:ascii="Courier" w:hAnsi="Courier"/>
          <w:sz w:val="20"/>
          <w:szCs w:val="20"/>
        </w:rPr>
        <w:t>Orari di apertura</w:t>
      </w:r>
      <w:r>
        <w:rPr>
          <w:rFonts w:ascii="Courier" w:hAnsi="Courier"/>
          <w:sz w:val="20"/>
          <w:szCs w:val="20"/>
        </w:rPr>
        <w:t xml:space="preserve">: </w:t>
      </w:r>
      <w:r w:rsidRPr="009148D0">
        <w:rPr>
          <w:rFonts w:ascii="Courier" w:hAnsi="Courier"/>
          <w:b/>
          <w:sz w:val="20"/>
          <w:szCs w:val="20"/>
        </w:rPr>
        <w:t xml:space="preserve">10.30 </w:t>
      </w:r>
      <w:r>
        <w:rPr>
          <w:rFonts w:ascii="Courier" w:hAnsi="Courier"/>
          <w:b/>
          <w:sz w:val="20"/>
          <w:szCs w:val="20"/>
        </w:rPr>
        <w:t xml:space="preserve">- </w:t>
      </w:r>
      <w:r w:rsidRPr="009148D0">
        <w:rPr>
          <w:rFonts w:ascii="Courier" w:hAnsi="Courier"/>
          <w:b/>
          <w:sz w:val="20"/>
          <w:szCs w:val="20"/>
        </w:rPr>
        <w:t>20</w:t>
      </w:r>
      <w:r>
        <w:rPr>
          <w:rFonts w:ascii="Courier" w:hAnsi="Courier"/>
          <w:b/>
          <w:sz w:val="20"/>
          <w:szCs w:val="20"/>
        </w:rPr>
        <w:t xml:space="preserve"> (chiuso il lunedì)</w:t>
      </w:r>
    </w:p>
    <w:p w14:paraId="00037F72" w14:textId="77777777" w:rsidR="008C2D51" w:rsidRPr="00910A48" w:rsidRDefault="008C2D51" w:rsidP="008C2D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…………………………………………………………………………………………………………………………………</w:t>
      </w:r>
    </w:p>
    <w:p w14:paraId="339C9119" w14:textId="77777777" w:rsidR="0047640E" w:rsidRDefault="0047640E" w:rsidP="00910A48">
      <w:pPr>
        <w:rPr>
          <w:rFonts w:ascii="Courier" w:hAnsi="Courier"/>
          <w:sz w:val="20"/>
          <w:szCs w:val="20"/>
        </w:rPr>
      </w:pPr>
    </w:p>
    <w:p w14:paraId="4E378E25" w14:textId="0C6C5CFE" w:rsidR="00047F51" w:rsidRPr="0062456E" w:rsidRDefault="00047F51" w:rsidP="00910A48">
      <w:pPr>
        <w:rPr>
          <w:rFonts w:ascii="Courier" w:hAnsi="Courier"/>
          <w:b/>
          <w:sz w:val="20"/>
          <w:szCs w:val="20"/>
        </w:rPr>
      </w:pPr>
      <w:r w:rsidRPr="0062456E">
        <w:rPr>
          <w:rFonts w:ascii="Courier" w:hAnsi="Courier"/>
          <w:b/>
          <w:sz w:val="20"/>
          <w:szCs w:val="20"/>
        </w:rPr>
        <w:t>Partner</w:t>
      </w:r>
    </w:p>
    <w:p w14:paraId="697381EF" w14:textId="77777777" w:rsidR="007B7E05" w:rsidRDefault="007B7E05" w:rsidP="00910A48">
      <w:pPr>
        <w:rPr>
          <w:rFonts w:ascii="Courier" w:hAnsi="Courier"/>
          <w:sz w:val="20"/>
          <w:szCs w:val="20"/>
        </w:rPr>
      </w:pPr>
    </w:p>
    <w:p w14:paraId="4E4E0095" w14:textId="5A776BED" w:rsidR="007B7E05" w:rsidRDefault="004C1A42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noProof/>
          <w:sz w:val="20"/>
          <w:szCs w:val="20"/>
        </w:rPr>
        <w:drawing>
          <wp:inline distT="0" distB="0" distL="0" distR="0" wp14:anchorId="64254401" wp14:editId="641CF1D9">
            <wp:extent cx="4321810" cy="548349"/>
            <wp:effectExtent l="0" t="0" r="0" b="1079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rchi%20per%20cs-0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54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EF77E" w14:textId="45DEF028" w:rsidR="003126C4" w:rsidRDefault="003126C4" w:rsidP="00910A48">
      <w:pPr>
        <w:rPr>
          <w:rFonts w:ascii="Courier" w:hAnsi="Courier"/>
          <w:sz w:val="20"/>
          <w:szCs w:val="20"/>
        </w:rPr>
      </w:pPr>
    </w:p>
    <w:p w14:paraId="57BA871D" w14:textId="77777777" w:rsidR="00047F51" w:rsidRPr="00910A48" w:rsidRDefault="00047F51" w:rsidP="00047F51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…………………………………………………………………………………………………………………………………</w:t>
      </w:r>
    </w:p>
    <w:p w14:paraId="2E55B35D" w14:textId="77777777" w:rsidR="0047640E" w:rsidRDefault="0047640E" w:rsidP="00910A48">
      <w:pPr>
        <w:rPr>
          <w:rFonts w:ascii="Courier" w:hAnsi="Courier"/>
          <w:sz w:val="20"/>
          <w:szCs w:val="20"/>
        </w:rPr>
      </w:pPr>
    </w:p>
    <w:p w14:paraId="4062186A" w14:textId="77777777" w:rsidR="00935156" w:rsidRPr="00910A48" w:rsidRDefault="00935156" w:rsidP="00910A48">
      <w:pPr>
        <w:rPr>
          <w:rFonts w:ascii="Courier" w:hAnsi="Courier"/>
          <w:sz w:val="20"/>
          <w:szCs w:val="20"/>
        </w:rPr>
      </w:pPr>
    </w:p>
    <w:p w14:paraId="1F84837E" w14:textId="66E14AF6" w:rsidR="00910A48" w:rsidRPr="0047640E" w:rsidRDefault="00D929E3" w:rsidP="00910A48">
      <w:pPr>
        <w:rPr>
          <w:rFonts w:ascii="Courier" w:hAnsi="Courier"/>
          <w:b/>
          <w:color w:val="FF0000"/>
          <w:sz w:val="20"/>
          <w:szCs w:val="20"/>
        </w:rPr>
      </w:pPr>
      <w:r w:rsidRPr="0047640E">
        <w:rPr>
          <w:rFonts w:ascii="Courier" w:hAnsi="Courier"/>
          <w:b/>
          <w:color w:val="FF0000"/>
          <w:sz w:val="20"/>
          <w:szCs w:val="20"/>
        </w:rPr>
        <w:t>Cos’è Campo Grafico</w:t>
      </w:r>
    </w:p>
    <w:p w14:paraId="0AC3FFF3" w14:textId="77777777" w:rsidR="008D4D37" w:rsidRDefault="008D4D37" w:rsidP="00910A48">
      <w:pPr>
        <w:rPr>
          <w:rFonts w:ascii="Courier" w:hAnsi="Courier"/>
          <w:sz w:val="20"/>
          <w:szCs w:val="20"/>
        </w:rPr>
      </w:pPr>
    </w:p>
    <w:p w14:paraId="792FA53C" w14:textId="006393FF" w:rsidR="00910A48" w:rsidRPr="00910A48" w:rsidRDefault="008D4D37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A Milano tra le due guerre, “Campo Grafico</w:t>
      </w:r>
      <w:r w:rsidRPr="00910A48">
        <w:rPr>
          <w:rFonts w:ascii="Courier" w:hAnsi="Courier"/>
          <w:sz w:val="20"/>
          <w:szCs w:val="20"/>
        </w:rPr>
        <w:t xml:space="preserve"> - Rivista di tecnica ed estetica grafica</w:t>
      </w:r>
      <w:r>
        <w:rPr>
          <w:rFonts w:ascii="Courier" w:hAnsi="Courier"/>
          <w:sz w:val="20"/>
          <w:szCs w:val="20"/>
        </w:rPr>
        <w:t>”,</w:t>
      </w:r>
      <w:r w:rsidRPr="00910A48">
        <w:rPr>
          <w:rFonts w:ascii="Courier" w:hAnsi="Courier"/>
          <w:sz w:val="20"/>
          <w:szCs w:val="20"/>
        </w:rPr>
        <w:t xml:space="preserve"> </w:t>
      </w:r>
      <w:r>
        <w:rPr>
          <w:rFonts w:ascii="Courier" w:hAnsi="Courier"/>
          <w:sz w:val="20"/>
          <w:szCs w:val="20"/>
        </w:rPr>
        <w:t xml:space="preserve">si impone come </w:t>
      </w:r>
      <w:r w:rsidR="00910A48" w:rsidRPr="00910A48">
        <w:rPr>
          <w:rFonts w:ascii="Courier" w:hAnsi="Courier"/>
          <w:sz w:val="20"/>
          <w:szCs w:val="20"/>
        </w:rPr>
        <w:t xml:space="preserve">la più originale impresa collettiva in quelli che retrospettivamente </w:t>
      </w:r>
      <w:r>
        <w:rPr>
          <w:rFonts w:ascii="Courier" w:hAnsi="Courier"/>
          <w:sz w:val="20"/>
          <w:szCs w:val="20"/>
        </w:rPr>
        <w:t>sono</w:t>
      </w:r>
      <w:r w:rsidR="00910A48" w:rsidRPr="00910A48">
        <w:rPr>
          <w:rFonts w:ascii="Courier" w:hAnsi="Courier"/>
          <w:sz w:val="20"/>
          <w:szCs w:val="20"/>
        </w:rPr>
        <w:t xml:space="preserve"> definiti gli anni “creativi”, quando alla Galleria Il Milione o al Bar </w:t>
      </w:r>
      <w:proofErr w:type="spellStart"/>
      <w:r w:rsidR="00910A48" w:rsidRPr="00910A48">
        <w:rPr>
          <w:rFonts w:ascii="Courier" w:hAnsi="Courier"/>
          <w:sz w:val="20"/>
          <w:szCs w:val="20"/>
        </w:rPr>
        <w:t>Craja</w:t>
      </w:r>
      <w:proofErr w:type="spellEnd"/>
      <w:r w:rsidR="00910A48" w:rsidRPr="00910A48">
        <w:rPr>
          <w:rFonts w:ascii="Courier" w:hAnsi="Courier"/>
          <w:sz w:val="20"/>
          <w:szCs w:val="20"/>
        </w:rPr>
        <w:t xml:space="preserve"> </w:t>
      </w:r>
      <w:r>
        <w:rPr>
          <w:rFonts w:ascii="Courier" w:hAnsi="Courier"/>
          <w:sz w:val="20"/>
          <w:szCs w:val="20"/>
        </w:rPr>
        <w:t xml:space="preserve">nascevano </w:t>
      </w:r>
      <w:r w:rsidR="00910A48" w:rsidRPr="00910A48">
        <w:rPr>
          <w:rFonts w:ascii="Courier" w:hAnsi="Courier"/>
          <w:sz w:val="20"/>
          <w:szCs w:val="20"/>
        </w:rPr>
        <w:t>i fermenti del gusto moderno</w:t>
      </w:r>
      <w:r w:rsidR="004864F5">
        <w:rPr>
          <w:rFonts w:ascii="Courier" w:hAnsi="Courier"/>
          <w:sz w:val="20"/>
          <w:szCs w:val="20"/>
        </w:rPr>
        <w:t>: si passava dalle discussioni sull’arte</w:t>
      </w:r>
      <w:r w:rsidR="00910A48" w:rsidRPr="00910A48">
        <w:rPr>
          <w:rFonts w:ascii="Courier" w:hAnsi="Courier"/>
          <w:sz w:val="20"/>
          <w:szCs w:val="20"/>
        </w:rPr>
        <w:t xml:space="preserve"> astratta</w:t>
      </w:r>
      <w:r w:rsidR="004864F5">
        <w:rPr>
          <w:rFonts w:ascii="Courier" w:hAnsi="Courier"/>
          <w:sz w:val="20"/>
          <w:szCs w:val="20"/>
        </w:rPr>
        <w:t xml:space="preserve"> e le sue mostre</w:t>
      </w:r>
      <w:r w:rsidR="00910A48" w:rsidRPr="00910A48">
        <w:rPr>
          <w:rFonts w:ascii="Courier" w:hAnsi="Courier"/>
          <w:sz w:val="20"/>
          <w:szCs w:val="20"/>
        </w:rPr>
        <w:t xml:space="preserve"> al dibattito sul destino dell’architettura</w:t>
      </w:r>
      <w:r w:rsidR="004864F5">
        <w:rPr>
          <w:rFonts w:ascii="Courier" w:hAnsi="Courier"/>
          <w:sz w:val="20"/>
          <w:szCs w:val="20"/>
        </w:rPr>
        <w:t>,</w:t>
      </w:r>
      <w:r w:rsidR="00910A48" w:rsidRPr="00910A48">
        <w:rPr>
          <w:rFonts w:ascii="Courier" w:hAnsi="Courier"/>
          <w:sz w:val="20"/>
          <w:szCs w:val="20"/>
        </w:rPr>
        <w:t xml:space="preserve"> fino </w:t>
      </w:r>
      <w:r w:rsidR="0062456E">
        <w:rPr>
          <w:rFonts w:ascii="Courier" w:hAnsi="Courier"/>
          <w:sz w:val="20"/>
          <w:szCs w:val="20"/>
        </w:rPr>
        <w:t>a</w:t>
      </w:r>
      <w:r w:rsidR="00910A48" w:rsidRPr="00910A48">
        <w:rPr>
          <w:rFonts w:ascii="Courier" w:hAnsi="Courier"/>
          <w:sz w:val="20"/>
          <w:szCs w:val="20"/>
        </w:rPr>
        <w:t xml:space="preserve">lla nuova tipografia, </w:t>
      </w:r>
      <w:r w:rsidR="004864F5">
        <w:rPr>
          <w:rFonts w:ascii="Courier" w:hAnsi="Courier"/>
          <w:sz w:val="20"/>
          <w:szCs w:val="20"/>
        </w:rPr>
        <w:t xml:space="preserve">proprio quella </w:t>
      </w:r>
      <w:r w:rsidR="00910A48" w:rsidRPr="00910A48">
        <w:rPr>
          <w:rFonts w:ascii="Courier" w:hAnsi="Courier"/>
          <w:sz w:val="20"/>
          <w:szCs w:val="20"/>
        </w:rPr>
        <w:t xml:space="preserve">presentata nella Sezione Grafica della Germania 1933 alla V Triennale e simboleggiata dal carattere Futura di Paul </w:t>
      </w:r>
      <w:proofErr w:type="spellStart"/>
      <w:r w:rsidR="00910A48" w:rsidRPr="00910A48">
        <w:rPr>
          <w:rFonts w:ascii="Courier" w:hAnsi="Courier"/>
          <w:sz w:val="20"/>
          <w:szCs w:val="20"/>
        </w:rPr>
        <w:t>Renner</w:t>
      </w:r>
      <w:proofErr w:type="spellEnd"/>
      <w:r w:rsidR="00910A48" w:rsidRPr="00910A48">
        <w:rPr>
          <w:rFonts w:ascii="Courier" w:hAnsi="Courier"/>
          <w:sz w:val="20"/>
          <w:szCs w:val="20"/>
        </w:rPr>
        <w:t>.</w:t>
      </w:r>
    </w:p>
    <w:p w14:paraId="33E2E256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2211DAAE" w14:textId="5D5E9124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La Rivista </w:t>
      </w:r>
      <w:r w:rsidR="00797DF5">
        <w:rPr>
          <w:rFonts w:ascii="Courier" w:hAnsi="Courier"/>
          <w:sz w:val="20"/>
          <w:szCs w:val="20"/>
        </w:rPr>
        <w:t>diverrà</w:t>
      </w:r>
      <w:r w:rsidRPr="00910A48">
        <w:rPr>
          <w:rFonts w:ascii="Courier" w:hAnsi="Courier"/>
          <w:sz w:val="20"/>
          <w:szCs w:val="20"/>
        </w:rPr>
        <w:t xml:space="preserve"> subito anche un ideale punto di aggregazione di spiriti liberi e indipendenti, molti dei quali </w:t>
      </w:r>
      <w:r w:rsidR="00DF5C7B">
        <w:rPr>
          <w:rFonts w:ascii="Courier" w:hAnsi="Courier"/>
          <w:sz w:val="20"/>
          <w:szCs w:val="20"/>
        </w:rPr>
        <w:t>destinati a restare</w:t>
      </w:r>
      <w:r w:rsidRPr="00910A48">
        <w:rPr>
          <w:rFonts w:ascii="Courier" w:hAnsi="Courier"/>
          <w:sz w:val="20"/>
          <w:szCs w:val="20"/>
        </w:rPr>
        <w:t xml:space="preserve"> nel più assoluto anonimato. Qualunque fosse la loro formazione, tecnica e/o artistica, erano menti aperte agli stimoli intellettuali che avevano caratterizzato le avanguardie europee nell’ultimo decennio.</w:t>
      </w:r>
    </w:p>
    <w:p w14:paraId="21FF0C18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07FC81D" w14:textId="77345250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Come ebbe a ricordare cinquant’anni dopo Attilio Rossi – </w:t>
      </w:r>
      <w:r w:rsidR="00772791">
        <w:rPr>
          <w:rFonts w:ascii="Courier" w:hAnsi="Courier"/>
          <w:sz w:val="20"/>
          <w:szCs w:val="20"/>
        </w:rPr>
        <w:t xml:space="preserve">il </w:t>
      </w:r>
      <w:r w:rsidRPr="00910A48">
        <w:rPr>
          <w:rFonts w:ascii="Courier" w:hAnsi="Courier"/>
          <w:sz w:val="20"/>
          <w:szCs w:val="20"/>
        </w:rPr>
        <w:t>primo direttore della rivista Campo G</w:t>
      </w:r>
      <w:r w:rsidR="00772791">
        <w:rPr>
          <w:rFonts w:ascii="Courier" w:hAnsi="Courier"/>
          <w:sz w:val="20"/>
          <w:szCs w:val="20"/>
        </w:rPr>
        <w:t xml:space="preserve">rafico – </w:t>
      </w:r>
      <w:r w:rsidR="00797DF5">
        <w:rPr>
          <w:rFonts w:ascii="Courier" w:hAnsi="Courier"/>
          <w:sz w:val="20"/>
          <w:szCs w:val="20"/>
        </w:rPr>
        <w:t>«</w:t>
      </w:r>
      <w:r w:rsidR="00772791">
        <w:rPr>
          <w:rFonts w:ascii="Courier" w:hAnsi="Courier"/>
          <w:sz w:val="20"/>
          <w:szCs w:val="20"/>
        </w:rPr>
        <w:t xml:space="preserve">erano le esperienze e </w:t>
      </w:r>
      <w:r w:rsidRPr="00910A48">
        <w:rPr>
          <w:rFonts w:ascii="Courier" w:hAnsi="Courier"/>
          <w:sz w:val="20"/>
          <w:szCs w:val="20"/>
        </w:rPr>
        <w:t>gli insegnamenti della Bauhaus</w:t>
      </w:r>
      <w:r w:rsidR="00772791">
        <w:rPr>
          <w:rFonts w:ascii="Courier" w:hAnsi="Courier"/>
          <w:sz w:val="20"/>
          <w:szCs w:val="20"/>
        </w:rPr>
        <w:t xml:space="preserve"> e di altre avanguardie europee in tutti i campi della cultura</w:t>
      </w:r>
      <w:r w:rsidRPr="00910A48">
        <w:rPr>
          <w:rFonts w:ascii="Courier" w:hAnsi="Courier"/>
          <w:sz w:val="20"/>
          <w:szCs w:val="20"/>
        </w:rPr>
        <w:t>, che confluivano programmaticamente in una rivista sperimentale di arti grafiche totalmente nuova</w:t>
      </w:r>
      <w:r w:rsidR="00797DF5">
        <w:rPr>
          <w:rFonts w:ascii="Courier" w:hAnsi="Courier"/>
          <w:sz w:val="20"/>
          <w:szCs w:val="20"/>
        </w:rPr>
        <w:t>»</w:t>
      </w:r>
      <w:r w:rsidRPr="00910A48">
        <w:rPr>
          <w:rFonts w:ascii="Courier" w:hAnsi="Courier"/>
          <w:sz w:val="20"/>
          <w:szCs w:val="20"/>
        </w:rPr>
        <w:t>.</w:t>
      </w:r>
    </w:p>
    <w:p w14:paraId="512CE0BE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41B6BB8E" w14:textId="23C77155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L’avventura </w:t>
      </w:r>
      <w:r w:rsidR="00981221">
        <w:rPr>
          <w:rFonts w:ascii="Courier" w:hAnsi="Courier"/>
          <w:sz w:val="20"/>
          <w:szCs w:val="20"/>
        </w:rPr>
        <w:t>comincia</w:t>
      </w:r>
      <w:r w:rsidRPr="00910A48">
        <w:rPr>
          <w:rFonts w:ascii="Courier" w:hAnsi="Courier"/>
          <w:sz w:val="20"/>
          <w:szCs w:val="20"/>
        </w:rPr>
        <w:t xml:space="preserve"> nel 1932 in una trattoria di Via delle Asole a Milano, dove si riuniva periodicamente il nucleo dei fondatori. C’era l’esigenza di un profondo svecchiamento </w:t>
      </w:r>
      <w:r w:rsidR="00981221">
        <w:rPr>
          <w:rFonts w:ascii="Courier" w:hAnsi="Courier"/>
          <w:sz w:val="20"/>
          <w:szCs w:val="20"/>
        </w:rPr>
        <w:t>del settore</w:t>
      </w:r>
      <w:r w:rsidRPr="00910A48">
        <w:rPr>
          <w:rFonts w:ascii="Courier" w:hAnsi="Courier"/>
          <w:sz w:val="20"/>
          <w:szCs w:val="20"/>
        </w:rPr>
        <w:t xml:space="preserve">: </w:t>
      </w:r>
      <w:r w:rsidR="00981221">
        <w:rPr>
          <w:rFonts w:ascii="Courier" w:hAnsi="Courier"/>
          <w:sz w:val="20"/>
          <w:szCs w:val="20"/>
        </w:rPr>
        <w:t>tecnicamente</w:t>
      </w:r>
      <w:r w:rsidRPr="00910A48">
        <w:rPr>
          <w:rFonts w:ascii="Courier" w:hAnsi="Courier"/>
          <w:sz w:val="20"/>
          <w:szCs w:val="20"/>
        </w:rPr>
        <w:t xml:space="preserve"> si voleva portare la qualità tipografica all’altezza della fotografia; </w:t>
      </w:r>
      <w:r w:rsidR="00981221">
        <w:rPr>
          <w:rFonts w:ascii="Courier" w:hAnsi="Courier"/>
          <w:sz w:val="20"/>
          <w:szCs w:val="20"/>
        </w:rPr>
        <w:t>esteticamente</w:t>
      </w:r>
      <w:r w:rsidRPr="00910A48">
        <w:rPr>
          <w:rFonts w:ascii="Courier" w:hAnsi="Courier"/>
          <w:sz w:val="20"/>
          <w:szCs w:val="20"/>
        </w:rPr>
        <w:t xml:space="preserve"> occorreva superare </w:t>
      </w:r>
      <w:r w:rsidR="00981221">
        <w:rPr>
          <w:rFonts w:ascii="Courier" w:hAnsi="Courier"/>
          <w:sz w:val="20"/>
          <w:szCs w:val="20"/>
        </w:rPr>
        <w:t>le barriere e i</w:t>
      </w:r>
      <w:r w:rsidRPr="00910A48">
        <w:rPr>
          <w:rFonts w:ascii="Courier" w:hAnsi="Courier"/>
          <w:sz w:val="20"/>
          <w:szCs w:val="20"/>
        </w:rPr>
        <w:t xml:space="preserve"> limiti </w:t>
      </w:r>
      <w:r w:rsidR="00981221">
        <w:rPr>
          <w:rFonts w:ascii="Courier" w:hAnsi="Courier"/>
          <w:sz w:val="20"/>
          <w:szCs w:val="20"/>
        </w:rPr>
        <w:t xml:space="preserve">costituiti </w:t>
      </w:r>
      <w:r w:rsidRPr="00910A48">
        <w:rPr>
          <w:rFonts w:ascii="Courier" w:hAnsi="Courier"/>
          <w:sz w:val="20"/>
          <w:szCs w:val="20"/>
        </w:rPr>
        <w:t xml:space="preserve">delle </w:t>
      </w:r>
      <w:r w:rsidR="00981221">
        <w:rPr>
          <w:rFonts w:ascii="Courier" w:hAnsi="Courier"/>
          <w:sz w:val="20"/>
          <w:szCs w:val="20"/>
        </w:rPr>
        <w:t xml:space="preserve">rigide </w:t>
      </w:r>
      <w:r w:rsidRPr="00910A48">
        <w:rPr>
          <w:rFonts w:ascii="Courier" w:hAnsi="Courier"/>
          <w:sz w:val="20"/>
          <w:szCs w:val="20"/>
        </w:rPr>
        <w:t xml:space="preserve">simmetrie neoclassiche e </w:t>
      </w:r>
      <w:r w:rsidR="00981221">
        <w:rPr>
          <w:rFonts w:ascii="Courier" w:hAnsi="Courier"/>
          <w:sz w:val="20"/>
          <w:szCs w:val="20"/>
        </w:rPr>
        <w:t>dalla concezione</w:t>
      </w:r>
      <w:r w:rsidRPr="00910A48">
        <w:rPr>
          <w:rFonts w:ascii="Courier" w:hAnsi="Courier"/>
          <w:sz w:val="20"/>
          <w:szCs w:val="20"/>
        </w:rPr>
        <w:t xml:space="preserve"> </w:t>
      </w:r>
      <w:r w:rsidR="00981221">
        <w:rPr>
          <w:rFonts w:ascii="Courier" w:hAnsi="Courier"/>
          <w:sz w:val="20"/>
          <w:szCs w:val="20"/>
        </w:rPr>
        <w:t xml:space="preserve">della </w:t>
      </w:r>
      <w:r w:rsidRPr="00910A48">
        <w:rPr>
          <w:rFonts w:ascii="Courier" w:hAnsi="Courier"/>
          <w:sz w:val="20"/>
          <w:szCs w:val="20"/>
        </w:rPr>
        <w:t xml:space="preserve">tipografia come </w:t>
      </w:r>
      <w:r w:rsidR="00981221">
        <w:rPr>
          <w:rFonts w:ascii="Courier" w:hAnsi="Courier"/>
          <w:sz w:val="20"/>
          <w:szCs w:val="20"/>
        </w:rPr>
        <w:t>arte, tradizionali cavalli</w:t>
      </w:r>
      <w:r w:rsidRPr="00910A48">
        <w:rPr>
          <w:rFonts w:ascii="Courier" w:hAnsi="Courier"/>
          <w:sz w:val="20"/>
          <w:szCs w:val="20"/>
        </w:rPr>
        <w:t xml:space="preserve"> di battaglia del “Il Risorgimento</w:t>
      </w:r>
      <w:r w:rsidR="00981221">
        <w:rPr>
          <w:rFonts w:ascii="Courier" w:hAnsi="Courier"/>
          <w:sz w:val="20"/>
          <w:szCs w:val="20"/>
        </w:rPr>
        <w:t xml:space="preserve"> Grafico” di Raffaello </w:t>
      </w:r>
      <w:proofErr w:type="spellStart"/>
      <w:r w:rsidR="00981221">
        <w:rPr>
          <w:rFonts w:ascii="Courier" w:hAnsi="Courier"/>
          <w:sz w:val="20"/>
          <w:szCs w:val="20"/>
        </w:rPr>
        <w:t>Bertieri</w:t>
      </w:r>
      <w:proofErr w:type="spellEnd"/>
      <w:r w:rsidR="00981221">
        <w:rPr>
          <w:rFonts w:ascii="Courier" w:hAnsi="Courier"/>
          <w:sz w:val="20"/>
          <w:szCs w:val="20"/>
        </w:rPr>
        <w:t xml:space="preserve">. </w:t>
      </w:r>
    </w:p>
    <w:p w14:paraId="1A460AF5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0C1F20B7" w14:textId="31146176" w:rsidR="00910A48" w:rsidRPr="00910A48" w:rsidRDefault="004B5A28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Tra i primi “c</w:t>
      </w:r>
      <w:r w:rsidR="00910A48" w:rsidRPr="00910A48">
        <w:rPr>
          <w:rFonts w:ascii="Courier" w:hAnsi="Courier"/>
          <w:sz w:val="20"/>
          <w:szCs w:val="20"/>
        </w:rPr>
        <w:t xml:space="preserve">ampisti” – come venivano chiamati i collaboratori </w:t>
      </w:r>
      <w:r w:rsidR="00C53A53">
        <w:rPr>
          <w:rFonts w:ascii="Courier" w:hAnsi="Courier"/>
          <w:sz w:val="20"/>
          <w:szCs w:val="20"/>
        </w:rPr>
        <w:t>della rivista Campo Grafico – fi</w:t>
      </w:r>
      <w:r w:rsidR="00910A48" w:rsidRPr="00910A48">
        <w:rPr>
          <w:rFonts w:ascii="Courier" w:hAnsi="Courier"/>
          <w:sz w:val="20"/>
          <w:szCs w:val="20"/>
        </w:rPr>
        <w:t xml:space="preserve">gurano nomi dei “padri fondatori” del </w:t>
      </w:r>
      <w:proofErr w:type="spellStart"/>
      <w:r w:rsidR="00910A48" w:rsidRPr="00910A48">
        <w:rPr>
          <w:rFonts w:ascii="Courier" w:hAnsi="Courier"/>
          <w:sz w:val="20"/>
          <w:szCs w:val="20"/>
        </w:rPr>
        <w:t>graphic</w:t>
      </w:r>
      <w:proofErr w:type="spellEnd"/>
      <w:r w:rsidR="00910A48" w:rsidRPr="00910A48">
        <w:rPr>
          <w:rFonts w:ascii="Courier" w:hAnsi="Courier"/>
          <w:sz w:val="20"/>
          <w:szCs w:val="20"/>
        </w:rPr>
        <w:t xml:space="preserve"> design, tra i quali: Attilio Rossi, Carlo </w:t>
      </w:r>
      <w:proofErr w:type="spellStart"/>
      <w:r w:rsidR="00910A48" w:rsidRPr="00910A48">
        <w:rPr>
          <w:rFonts w:ascii="Courier" w:hAnsi="Courier"/>
          <w:sz w:val="20"/>
          <w:szCs w:val="20"/>
        </w:rPr>
        <w:t>Dradi</w:t>
      </w:r>
      <w:proofErr w:type="spellEnd"/>
      <w:r w:rsidR="00910A48" w:rsidRPr="00910A48">
        <w:rPr>
          <w:rFonts w:ascii="Courier" w:hAnsi="Courier"/>
          <w:sz w:val="20"/>
          <w:szCs w:val="20"/>
        </w:rPr>
        <w:t xml:space="preserve">, Guido </w:t>
      </w:r>
      <w:proofErr w:type="spellStart"/>
      <w:r w:rsidR="00910A48" w:rsidRPr="00910A48">
        <w:rPr>
          <w:rFonts w:ascii="Courier" w:hAnsi="Courier"/>
          <w:sz w:val="20"/>
          <w:szCs w:val="20"/>
        </w:rPr>
        <w:t>Modiano</w:t>
      </w:r>
      <w:proofErr w:type="spellEnd"/>
      <w:r w:rsidR="00910A48" w:rsidRPr="00910A48">
        <w:rPr>
          <w:rFonts w:ascii="Courier" w:hAnsi="Courier"/>
          <w:sz w:val="20"/>
          <w:szCs w:val="20"/>
        </w:rPr>
        <w:t>, Luigi Veron</w:t>
      </w:r>
      <w:r w:rsidR="00C53A53">
        <w:rPr>
          <w:rFonts w:ascii="Courier" w:hAnsi="Courier"/>
          <w:sz w:val="20"/>
          <w:szCs w:val="20"/>
        </w:rPr>
        <w:t>esi, Enrico Bona, Ezio D’Errico,</w:t>
      </w:r>
      <w:r w:rsidR="00910A48" w:rsidRPr="00910A48">
        <w:rPr>
          <w:rFonts w:ascii="Courier" w:hAnsi="Courier"/>
          <w:sz w:val="20"/>
          <w:szCs w:val="20"/>
        </w:rPr>
        <w:t xml:space="preserve"> Antonio </w:t>
      </w:r>
      <w:proofErr w:type="spellStart"/>
      <w:r w:rsidR="00910A48" w:rsidRPr="00910A48">
        <w:rPr>
          <w:rFonts w:ascii="Courier" w:hAnsi="Courier"/>
          <w:sz w:val="20"/>
          <w:szCs w:val="20"/>
        </w:rPr>
        <w:t>Boggeri</w:t>
      </w:r>
      <w:proofErr w:type="spellEnd"/>
      <w:r w:rsidR="00910A48" w:rsidRPr="00910A48">
        <w:rPr>
          <w:rFonts w:ascii="Courier" w:hAnsi="Courier"/>
          <w:sz w:val="20"/>
          <w:szCs w:val="20"/>
        </w:rPr>
        <w:t xml:space="preserve"> e Bruno Munari.</w:t>
      </w:r>
    </w:p>
    <w:p w14:paraId="4B74D6ED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C6628BF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Finalmente si potevano dibattere gli argomenti della nuova estetica grafica che Guido </w:t>
      </w:r>
      <w:proofErr w:type="spellStart"/>
      <w:r w:rsidRPr="00910A48">
        <w:rPr>
          <w:rFonts w:ascii="Courier" w:hAnsi="Courier"/>
          <w:sz w:val="20"/>
          <w:szCs w:val="20"/>
        </w:rPr>
        <w:t>Modiano</w:t>
      </w:r>
      <w:proofErr w:type="spellEnd"/>
      <w:r w:rsidRPr="00910A48">
        <w:rPr>
          <w:rFonts w:ascii="Courier" w:hAnsi="Courier"/>
          <w:sz w:val="20"/>
          <w:szCs w:val="20"/>
        </w:rPr>
        <w:t xml:space="preserve"> e Edoardo Persico avevano anticipato sulla rivista “Tipografia” tra il 1931 e il 1932, ma anche l’identità e il ruolo della nuova figura professionale del “progettista grafico”, passando necessariamente attraverso un profondo rinnovamento dei programmi di insegnamento nelle scuole professionali.</w:t>
      </w:r>
    </w:p>
    <w:p w14:paraId="563621BE" w14:textId="64394591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Il miracolo </w:t>
      </w:r>
      <w:r w:rsidR="00102D65">
        <w:rPr>
          <w:rFonts w:ascii="Courier" w:hAnsi="Courier"/>
          <w:sz w:val="20"/>
          <w:szCs w:val="20"/>
        </w:rPr>
        <w:t>diventa</w:t>
      </w:r>
      <w:r w:rsidRPr="00910A48">
        <w:rPr>
          <w:rFonts w:ascii="Courier" w:hAnsi="Courier"/>
          <w:sz w:val="20"/>
          <w:szCs w:val="20"/>
        </w:rPr>
        <w:t xml:space="preserve"> possibile grazie all’opera gratuita e volontaria di addetti ai lavori (tipografi, compositori, litografi, linotipisti, fototipisti e grafici) e alla ospitalità – ma in orario festivo – di alcune tipografie.</w:t>
      </w:r>
    </w:p>
    <w:p w14:paraId="75B9679D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64C8D9F5" w14:textId="11B066B9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>Appoggiavano l’impresa anche diversi amici sostenito</w:t>
      </w:r>
      <w:r w:rsidR="00FA7E90">
        <w:rPr>
          <w:rFonts w:ascii="Courier" w:hAnsi="Courier"/>
          <w:sz w:val="20"/>
          <w:szCs w:val="20"/>
        </w:rPr>
        <w:t xml:space="preserve">ri provenienti da altri ambiti – </w:t>
      </w:r>
      <w:r w:rsidR="00FA7E90" w:rsidRPr="00910A48">
        <w:rPr>
          <w:rFonts w:ascii="Courier" w:hAnsi="Courier"/>
          <w:sz w:val="20"/>
          <w:szCs w:val="20"/>
        </w:rPr>
        <w:t>pittori, scenografi, scultori, architetti</w:t>
      </w:r>
      <w:r w:rsidR="00FA7E90">
        <w:rPr>
          <w:rFonts w:ascii="Courier" w:hAnsi="Courier"/>
          <w:sz w:val="20"/>
          <w:szCs w:val="20"/>
        </w:rPr>
        <w:t xml:space="preserve"> – i quali </w:t>
      </w:r>
      <w:r w:rsidRPr="00910A48">
        <w:rPr>
          <w:rFonts w:ascii="Courier" w:hAnsi="Courier"/>
          <w:sz w:val="20"/>
          <w:szCs w:val="20"/>
        </w:rPr>
        <w:t>ogni sera</w:t>
      </w:r>
      <w:r w:rsidR="00FA7E90">
        <w:rPr>
          <w:rFonts w:ascii="Courier" w:hAnsi="Courier"/>
          <w:sz w:val="20"/>
          <w:szCs w:val="20"/>
        </w:rPr>
        <w:t xml:space="preserve"> si trovavano </w:t>
      </w:r>
      <w:r w:rsidR="00FA7E90" w:rsidRPr="00910A48">
        <w:rPr>
          <w:rFonts w:ascii="Courier" w:hAnsi="Courier"/>
          <w:sz w:val="20"/>
          <w:szCs w:val="20"/>
        </w:rPr>
        <w:t xml:space="preserve">nello Studio </w:t>
      </w:r>
      <w:proofErr w:type="spellStart"/>
      <w:r w:rsidR="00FA7E90" w:rsidRPr="00910A48">
        <w:rPr>
          <w:rFonts w:ascii="Courier" w:hAnsi="Courier"/>
          <w:sz w:val="20"/>
          <w:szCs w:val="20"/>
        </w:rPr>
        <w:t>Dradi</w:t>
      </w:r>
      <w:proofErr w:type="spellEnd"/>
      <w:r w:rsidR="00FA7E90" w:rsidRPr="00910A48">
        <w:rPr>
          <w:rFonts w:ascii="Courier" w:hAnsi="Courier"/>
          <w:sz w:val="20"/>
          <w:szCs w:val="20"/>
        </w:rPr>
        <w:t xml:space="preserve">-Rossi in via </w:t>
      </w:r>
      <w:proofErr w:type="spellStart"/>
      <w:r w:rsidR="00FA7E90" w:rsidRPr="00910A48">
        <w:rPr>
          <w:rFonts w:ascii="Courier" w:hAnsi="Courier"/>
          <w:sz w:val="20"/>
          <w:szCs w:val="20"/>
        </w:rPr>
        <w:t>Rugabella</w:t>
      </w:r>
      <w:proofErr w:type="spellEnd"/>
      <w:r w:rsidR="00FA7E90" w:rsidRPr="00910A48">
        <w:rPr>
          <w:rFonts w:ascii="Courier" w:hAnsi="Courier"/>
          <w:sz w:val="20"/>
          <w:szCs w:val="20"/>
        </w:rPr>
        <w:t xml:space="preserve"> 34 a Milano (presso cui dal 1934 era o</w:t>
      </w:r>
      <w:r w:rsidR="00FA7E90">
        <w:rPr>
          <w:rFonts w:ascii="Courier" w:hAnsi="Courier"/>
          <w:sz w:val="20"/>
          <w:szCs w:val="20"/>
        </w:rPr>
        <w:t>spitata la sede della rivista)</w:t>
      </w:r>
      <w:r w:rsidRPr="00910A48">
        <w:rPr>
          <w:rFonts w:ascii="Courier" w:hAnsi="Courier"/>
          <w:sz w:val="20"/>
          <w:szCs w:val="20"/>
        </w:rPr>
        <w:t>, superando di fatto la distinzione tra lavoro manuale e lavoro intellettuale</w:t>
      </w:r>
      <w:r w:rsidR="00FA7E90">
        <w:rPr>
          <w:rFonts w:ascii="Courier" w:hAnsi="Courier"/>
          <w:sz w:val="20"/>
          <w:szCs w:val="20"/>
        </w:rPr>
        <w:t>.</w:t>
      </w:r>
    </w:p>
    <w:p w14:paraId="2DD9A311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115186FD" w14:textId="2BDB0609" w:rsidR="00910A48" w:rsidRDefault="00910A48" w:rsidP="00910A48">
      <w:pPr>
        <w:rPr>
          <w:rFonts w:ascii="Courier" w:hAnsi="Courier"/>
          <w:sz w:val="20"/>
          <w:szCs w:val="20"/>
        </w:rPr>
      </w:pPr>
      <w:r w:rsidRPr="00780CEF">
        <w:rPr>
          <w:rFonts w:ascii="Courier" w:hAnsi="Courier"/>
          <w:sz w:val="20"/>
          <w:szCs w:val="20"/>
        </w:rPr>
        <w:t>L</w:t>
      </w:r>
      <w:r w:rsidR="00780CEF">
        <w:rPr>
          <w:rFonts w:ascii="Courier" w:hAnsi="Courier"/>
          <w:sz w:val="20"/>
          <w:szCs w:val="20"/>
        </w:rPr>
        <w:t xml:space="preserve">e 500 copie della </w:t>
      </w:r>
      <w:r w:rsidRPr="00780CEF">
        <w:rPr>
          <w:rFonts w:ascii="Courier" w:hAnsi="Courier"/>
          <w:sz w:val="20"/>
          <w:szCs w:val="20"/>
        </w:rPr>
        <w:t>tiratura</w:t>
      </w:r>
      <w:r w:rsidR="00780CEF">
        <w:rPr>
          <w:rFonts w:ascii="Courier" w:hAnsi="Courier"/>
          <w:sz w:val="20"/>
          <w:szCs w:val="20"/>
        </w:rPr>
        <w:t xml:space="preserve"> di ogni numero erano</w:t>
      </w:r>
      <w:r w:rsidRPr="00780CEF">
        <w:rPr>
          <w:rFonts w:ascii="Courier" w:hAnsi="Courier"/>
          <w:sz w:val="20"/>
          <w:szCs w:val="20"/>
        </w:rPr>
        <w:t xml:space="preserve"> vendute in abbonamento</w:t>
      </w:r>
      <w:r w:rsidR="00780CEF">
        <w:rPr>
          <w:rFonts w:ascii="Courier" w:hAnsi="Courier"/>
          <w:sz w:val="20"/>
          <w:szCs w:val="20"/>
        </w:rPr>
        <w:t xml:space="preserve"> </w:t>
      </w:r>
      <w:r w:rsidR="002B6A91">
        <w:rPr>
          <w:rFonts w:ascii="Courier" w:hAnsi="Courier"/>
          <w:sz w:val="20"/>
          <w:szCs w:val="20"/>
        </w:rPr>
        <w:t>a sostenitori e</w:t>
      </w:r>
      <w:r w:rsidR="00780CEF">
        <w:rPr>
          <w:rFonts w:ascii="Courier" w:hAnsi="Courier"/>
          <w:sz w:val="20"/>
          <w:szCs w:val="20"/>
        </w:rPr>
        <w:t xml:space="preserve"> tipografi</w:t>
      </w:r>
      <w:r w:rsidR="002B6A91">
        <w:rPr>
          <w:rFonts w:ascii="Courier" w:hAnsi="Courier"/>
          <w:sz w:val="20"/>
          <w:szCs w:val="20"/>
        </w:rPr>
        <w:t xml:space="preserve"> – molto spesso usate </w:t>
      </w:r>
      <w:proofErr w:type="gramStart"/>
      <w:r w:rsidR="002B6A91">
        <w:rPr>
          <w:rFonts w:ascii="Courier" w:hAnsi="Courier"/>
          <w:sz w:val="20"/>
          <w:szCs w:val="20"/>
        </w:rPr>
        <w:t>dai proto</w:t>
      </w:r>
      <w:proofErr w:type="gramEnd"/>
      <w:r w:rsidR="002B6A91">
        <w:rPr>
          <w:rFonts w:ascii="Courier" w:hAnsi="Courier"/>
          <w:sz w:val="20"/>
          <w:szCs w:val="20"/>
        </w:rPr>
        <w:t xml:space="preserve"> come strumento di lavoro –</w:t>
      </w:r>
      <w:r w:rsidR="00780CEF">
        <w:rPr>
          <w:rFonts w:ascii="Courier" w:hAnsi="Courier"/>
          <w:sz w:val="20"/>
          <w:szCs w:val="20"/>
        </w:rPr>
        <w:t xml:space="preserve"> </w:t>
      </w:r>
      <w:r w:rsidR="002B6A91">
        <w:rPr>
          <w:rFonts w:ascii="Courier" w:hAnsi="Courier"/>
          <w:sz w:val="20"/>
          <w:szCs w:val="20"/>
        </w:rPr>
        <w:t>e ciò spiega</w:t>
      </w:r>
      <w:r w:rsidR="0069280B">
        <w:rPr>
          <w:rFonts w:ascii="Courier" w:hAnsi="Courier"/>
          <w:sz w:val="20"/>
          <w:szCs w:val="20"/>
        </w:rPr>
        <w:t xml:space="preserve"> </w:t>
      </w:r>
      <w:r w:rsidR="002B6A91">
        <w:rPr>
          <w:rFonts w:ascii="Courier" w:hAnsi="Courier"/>
          <w:sz w:val="20"/>
          <w:szCs w:val="20"/>
        </w:rPr>
        <w:t xml:space="preserve">in larga parte </w:t>
      </w:r>
      <w:r w:rsidR="0069280B">
        <w:rPr>
          <w:rFonts w:ascii="Courier" w:hAnsi="Courier"/>
          <w:sz w:val="20"/>
          <w:szCs w:val="20"/>
        </w:rPr>
        <w:t>perché le collezioni</w:t>
      </w:r>
      <w:r w:rsidRPr="00780CEF">
        <w:rPr>
          <w:rFonts w:ascii="Courier" w:hAnsi="Courier"/>
          <w:sz w:val="20"/>
          <w:szCs w:val="20"/>
        </w:rPr>
        <w:t xml:space="preserve"> complete dei 66</w:t>
      </w:r>
      <w:r w:rsidR="002B6A91">
        <w:rPr>
          <w:rFonts w:ascii="Courier" w:hAnsi="Courier"/>
          <w:sz w:val="20"/>
          <w:szCs w:val="20"/>
        </w:rPr>
        <w:t xml:space="preserve"> fascicoli</w:t>
      </w:r>
      <w:r w:rsidRPr="00780CEF">
        <w:rPr>
          <w:rFonts w:ascii="Courier" w:hAnsi="Courier"/>
          <w:sz w:val="20"/>
          <w:szCs w:val="20"/>
        </w:rPr>
        <w:t xml:space="preserve"> pubblicati</w:t>
      </w:r>
      <w:r w:rsidR="006526EB">
        <w:rPr>
          <w:rFonts w:ascii="Courier" w:hAnsi="Courier"/>
          <w:sz w:val="20"/>
          <w:szCs w:val="20"/>
        </w:rPr>
        <w:t>,</w:t>
      </w:r>
      <w:r w:rsidRPr="00780CEF">
        <w:rPr>
          <w:rFonts w:ascii="Courier" w:hAnsi="Courier"/>
          <w:sz w:val="20"/>
          <w:szCs w:val="20"/>
        </w:rPr>
        <w:t xml:space="preserve"> </w:t>
      </w:r>
      <w:r w:rsidR="00DF26AA">
        <w:rPr>
          <w:rFonts w:ascii="Courier" w:hAnsi="Courier"/>
          <w:sz w:val="20"/>
          <w:szCs w:val="20"/>
        </w:rPr>
        <w:t>pervenute ancora integre ai nostri giorni</w:t>
      </w:r>
      <w:r w:rsidR="006526EB">
        <w:rPr>
          <w:rFonts w:ascii="Courier" w:hAnsi="Courier"/>
          <w:sz w:val="20"/>
          <w:szCs w:val="20"/>
        </w:rPr>
        <w:t>,</w:t>
      </w:r>
      <w:r w:rsidR="00DF26AA">
        <w:rPr>
          <w:rFonts w:ascii="Courier" w:hAnsi="Courier"/>
          <w:sz w:val="20"/>
          <w:szCs w:val="20"/>
        </w:rPr>
        <w:t xml:space="preserve"> </w:t>
      </w:r>
      <w:r w:rsidRPr="00780CEF">
        <w:rPr>
          <w:rFonts w:ascii="Courier" w:hAnsi="Courier"/>
          <w:sz w:val="20"/>
          <w:szCs w:val="20"/>
        </w:rPr>
        <w:t xml:space="preserve">si </w:t>
      </w:r>
      <w:r w:rsidR="0069280B">
        <w:rPr>
          <w:rFonts w:ascii="Courier" w:hAnsi="Courier"/>
          <w:sz w:val="20"/>
          <w:szCs w:val="20"/>
        </w:rPr>
        <w:t>contino</w:t>
      </w:r>
      <w:r w:rsidRPr="00780CEF">
        <w:rPr>
          <w:rFonts w:ascii="Courier" w:hAnsi="Courier"/>
          <w:sz w:val="20"/>
          <w:szCs w:val="20"/>
        </w:rPr>
        <w:t xml:space="preserve"> sulle dita di una mano.</w:t>
      </w:r>
      <w:r w:rsidRPr="00910A48">
        <w:rPr>
          <w:rFonts w:ascii="Courier" w:hAnsi="Courier"/>
          <w:sz w:val="20"/>
          <w:szCs w:val="20"/>
        </w:rPr>
        <w:t xml:space="preserve"> </w:t>
      </w:r>
    </w:p>
    <w:p w14:paraId="1FB0756D" w14:textId="77777777" w:rsidR="00780CEF" w:rsidRPr="00910A48" w:rsidRDefault="00780CEF" w:rsidP="00910A48">
      <w:pPr>
        <w:rPr>
          <w:rFonts w:ascii="Courier" w:hAnsi="Courier"/>
          <w:sz w:val="20"/>
          <w:szCs w:val="20"/>
        </w:rPr>
      </w:pPr>
    </w:p>
    <w:p w14:paraId="7FB45A25" w14:textId="7C9BEA23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Oltre alla pubblicità e agli articoli, la rivista conteneva spesso anche allegati fuori testo, dove figuravano applicati vari stampati, come: copertine di libri, carte da lettere, biglietti d’auguri, avvisi di chiusura per ferie, manifesti, pieghevoli, cartoline, progetti grafici degli allievi delle scuole, annunci, listini… alcuni dei quali inseriti </w:t>
      </w:r>
      <w:r w:rsidR="00585A57">
        <w:rPr>
          <w:rFonts w:ascii="Courier" w:hAnsi="Courier"/>
          <w:sz w:val="20"/>
          <w:szCs w:val="20"/>
        </w:rPr>
        <w:t xml:space="preserve">anche </w:t>
      </w:r>
      <w:r w:rsidRPr="00910A48">
        <w:rPr>
          <w:rFonts w:ascii="Courier" w:hAnsi="Courier"/>
          <w:sz w:val="20"/>
          <w:szCs w:val="20"/>
        </w:rPr>
        <w:t>sciolti nei fascicoli.</w:t>
      </w:r>
    </w:p>
    <w:p w14:paraId="7FEDA459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AC6D51B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18EA4082" w14:textId="77777777" w:rsidR="00910A48" w:rsidRPr="0047640E" w:rsidRDefault="00910A48" w:rsidP="00910A48">
      <w:pPr>
        <w:rPr>
          <w:rFonts w:ascii="Courier" w:hAnsi="Courier"/>
          <w:b/>
          <w:color w:val="FF0000"/>
          <w:sz w:val="20"/>
          <w:szCs w:val="20"/>
        </w:rPr>
      </w:pPr>
      <w:r w:rsidRPr="0047640E">
        <w:rPr>
          <w:rFonts w:ascii="Courier" w:hAnsi="Courier"/>
          <w:b/>
          <w:color w:val="FF0000"/>
          <w:sz w:val="20"/>
          <w:szCs w:val="20"/>
        </w:rPr>
        <w:t>L’Associazione Campo Grafico</w:t>
      </w:r>
    </w:p>
    <w:p w14:paraId="6DB96A94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7D3AA82C" w14:textId="6DED6660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Il 31 gennaio 2013 – a 80 anni dalla pubblicazione di "Campo Grafico / Rivista di Estetica e Tecnica Grafica" – Gaetano </w:t>
      </w:r>
      <w:proofErr w:type="spellStart"/>
      <w:r w:rsidRPr="00910A48">
        <w:rPr>
          <w:rFonts w:ascii="Courier" w:hAnsi="Courier"/>
          <w:sz w:val="20"/>
          <w:szCs w:val="20"/>
        </w:rPr>
        <w:t>Grizzanti</w:t>
      </w:r>
      <w:proofErr w:type="spellEnd"/>
      <w:r w:rsidRPr="00910A48">
        <w:rPr>
          <w:rFonts w:ascii="Courier" w:hAnsi="Courier"/>
          <w:sz w:val="20"/>
          <w:szCs w:val="20"/>
        </w:rPr>
        <w:t xml:space="preserve"> costituisce a Milano l’ASSOCIAZIONE CAMPO GRAFICO (associazione culturale, apartitica, aconfessionale, senza finalità di lucro), insieme </w:t>
      </w:r>
      <w:r w:rsidR="004B5A28">
        <w:rPr>
          <w:rFonts w:ascii="Courier" w:hAnsi="Courier"/>
          <w:sz w:val="20"/>
          <w:szCs w:val="20"/>
        </w:rPr>
        <w:t>con</w:t>
      </w:r>
      <w:r w:rsidRPr="00910A48">
        <w:rPr>
          <w:rFonts w:ascii="Courier" w:hAnsi="Courier"/>
          <w:sz w:val="20"/>
          <w:szCs w:val="20"/>
        </w:rPr>
        <w:t xml:space="preserve"> Mauro </w:t>
      </w:r>
      <w:proofErr w:type="spellStart"/>
      <w:r w:rsidRPr="00910A48">
        <w:rPr>
          <w:rFonts w:ascii="Courier" w:hAnsi="Courier"/>
          <w:sz w:val="20"/>
          <w:szCs w:val="20"/>
        </w:rPr>
        <w:t>Chiabrando</w:t>
      </w:r>
      <w:proofErr w:type="spellEnd"/>
      <w:r w:rsidRPr="00910A48">
        <w:rPr>
          <w:rFonts w:ascii="Courier" w:hAnsi="Courier"/>
          <w:sz w:val="20"/>
          <w:szCs w:val="20"/>
        </w:rPr>
        <w:t xml:space="preserve"> e ai figli dei fondatori della Rivista: Massimo </w:t>
      </w:r>
      <w:proofErr w:type="spellStart"/>
      <w:r w:rsidRPr="00910A48">
        <w:rPr>
          <w:rFonts w:ascii="Courier" w:hAnsi="Courier"/>
          <w:sz w:val="20"/>
          <w:szCs w:val="20"/>
        </w:rPr>
        <w:t>Dradi</w:t>
      </w:r>
      <w:proofErr w:type="spellEnd"/>
      <w:r w:rsidRPr="00910A48">
        <w:rPr>
          <w:rFonts w:ascii="Courier" w:hAnsi="Courier"/>
          <w:sz w:val="20"/>
          <w:szCs w:val="20"/>
        </w:rPr>
        <w:t xml:space="preserve"> </w:t>
      </w:r>
      <w:r w:rsidR="005D3A5D">
        <w:rPr>
          <w:rFonts w:ascii="Courier" w:hAnsi="Courier"/>
          <w:sz w:val="20"/>
          <w:szCs w:val="20"/>
        </w:rPr>
        <w:t xml:space="preserve">(scomparso nel 2018) </w:t>
      </w:r>
      <w:r w:rsidRPr="00910A48">
        <w:rPr>
          <w:rFonts w:ascii="Courier" w:hAnsi="Courier"/>
          <w:sz w:val="20"/>
          <w:szCs w:val="20"/>
        </w:rPr>
        <w:t>e Pablo Rossi.</w:t>
      </w:r>
    </w:p>
    <w:p w14:paraId="4E529C4A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242A9E9" w14:textId="3AAB009D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>L’Associazione – quale organismo ufficiale e fo</w:t>
      </w:r>
      <w:r w:rsidR="005D3A5D">
        <w:rPr>
          <w:rFonts w:ascii="Courier" w:hAnsi="Courier"/>
          <w:sz w:val="20"/>
          <w:szCs w:val="20"/>
        </w:rPr>
        <w:t>nte autorevole sulla storia di C</w:t>
      </w:r>
      <w:r w:rsidRPr="00910A48">
        <w:rPr>
          <w:rFonts w:ascii="Courier" w:hAnsi="Courier"/>
          <w:sz w:val="20"/>
          <w:szCs w:val="20"/>
        </w:rPr>
        <w:t xml:space="preserve">ampo Grafico – </w:t>
      </w:r>
      <w:r w:rsidR="005D3A5D">
        <w:rPr>
          <w:rFonts w:ascii="Courier" w:hAnsi="Courier"/>
          <w:sz w:val="20"/>
          <w:szCs w:val="20"/>
        </w:rPr>
        <w:t>è nata</w:t>
      </w:r>
      <w:r w:rsidRPr="00910A48">
        <w:rPr>
          <w:rFonts w:ascii="Courier" w:hAnsi="Courier"/>
          <w:sz w:val="20"/>
          <w:szCs w:val="20"/>
        </w:rPr>
        <w:t xml:space="preserve"> con lo scopo di preservare la memoria culturale e documentale della rivista originale, realizzata a Milano dall’anno 1933 all’anno 1939.</w:t>
      </w:r>
    </w:p>
    <w:p w14:paraId="627D201E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7545FBE2" w14:textId="769D6D05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Grazie alla sua opera pionieristica nel settore dell’arte </w:t>
      </w:r>
      <w:r w:rsidR="0030432F">
        <w:rPr>
          <w:rFonts w:ascii="Courier" w:hAnsi="Courier"/>
          <w:sz w:val="20"/>
          <w:szCs w:val="20"/>
        </w:rPr>
        <w:t>grafica e tipografica, tuttora</w:t>
      </w:r>
      <w:r w:rsidRPr="00910A48">
        <w:rPr>
          <w:rFonts w:ascii="Courier" w:hAnsi="Courier"/>
          <w:sz w:val="20"/>
          <w:szCs w:val="20"/>
        </w:rPr>
        <w:t xml:space="preserve"> riconosc</w:t>
      </w:r>
      <w:r w:rsidR="00D929E3">
        <w:rPr>
          <w:rFonts w:ascii="Courier" w:hAnsi="Courier"/>
          <w:sz w:val="20"/>
          <w:szCs w:val="20"/>
        </w:rPr>
        <w:t>i</w:t>
      </w:r>
      <w:r w:rsidRPr="00910A48">
        <w:rPr>
          <w:rFonts w:ascii="Courier" w:hAnsi="Courier"/>
          <w:sz w:val="20"/>
          <w:szCs w:val="20"/>
        </w:rPr>
        <w:t xml:space="preserve">uta in tutto il mondo in quanto </w:t>
      </w:r>
      <w:r w:rsidR="005D3A5D">
        <w:rPr>
          <w:rFonts w:ascii="Courier" w:hAnsi="Courier"/>
          <w:sz w:val="20"/>
          <w:szCs w:val="20"/>
        </w:rPr>
        <w:t xml:space="preserve">incubatrice </w:t>
      </w:r>
      <w:r w:rsidRPr="00910A48">
        <w:rPr>
          <w:rFonts w:ascii="Courier" w:hAnsi="Courier"/>
          <w:sz w:val="20"/>
          <w:szCs w:val="20"/>
        </w:rPr>
        <w:t xml:space="preserve">del moderno design di comunicazione, "Campo Grafico" ha rivoluzionato l’approccio alla disciplina della progettazione grafica, costituendo oggi un vero e proprio patrimonio culturale italiano e </w:t>
      </w:r>
      <w:r w:rsidR="005D3A5D">
        <w:rPr>
          <w:rFonts w:ascii="Courier" w:hAnsi="Courier"/>
          <w:sz w:val="20"/>
          <w:szCs w:val="20"/>
        </w:rPr>
        <w:t>globale</w:t>
      </w:r>
      <w:r w:rsidRPr="00910A48">
        <w:rPr>
          <w:rFonts w:ascii="Courier" w:hAnsi="Courier"/>
          <w:sz w:val="20"/>
          <w:szCs w:val="20"/>
        </w:rPr>
        <w:t>.</w:t>
      </w:r>
    </w:p>
    <w:p w14:paraId="18DCF6E7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6FF8C1AC" w14:textId="35A222AA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Nel raccogliere l’ideale lascito testamentario della Rivista, attraverso la stessa anima </w:t>
      </w:r>
      <w:r w:rsidR="009271FA">
        <w:rPr>
          <w:rFonts w:ascii="Courier" w:hAnsi="Courier"/>
          <w:sz w:val="20"/>
          <w:szCs w:val="20"/>
        </w:rPr>
        <w:t>pionieristica</w:t>
      </w:r>
      <w:r w:rsidRPr="00910A48">
        <w:rPr>
          <w:rFonts w:ascii="Courier" w:hAnsi="Courier"/>
          <w:sz w:val="20"/>
          <w:szCs w:val="20"/>
        </w:rPr>
        <w:t xml:space="preserve"> dei “campisti” di allora e in continuità coi loro princìpi estetici e le loro intenzioni pragmatiche, l'Associazione intende divulgare e promuove</w:t>
      </w:r>
      <w:r w:rsidR="009271FA">
        <w:rPr>
          <w:rFonts w:ascii="Courier" w:hAnsi="Courier"/>
          <w:sz w:val="20"/>
          <w:szCs w:val="20"/>
        </w:rPr>
        <w:t xml:space="preserve">re – attraverso lo studio del pubblicato </w:t>
      </w:r>
      <w:r w:rsidRPr="00910A48">
        <w:rPr>
          <w:rFonts w:ascii="Courier" w:hAnsi="Courier"/>
          <w:sz w:val="20"/>
          <w:szCs w:val="20"/>
        </w:rPr>
        <w:t>e l'analisi del suo contesto storico – lo spirito originario della “cultura di progetto”, intesa quest’ultima come percorso intellettuale, accademico e sperimentale che intreccia e coinvolge i settori della grafica, della tipografia, della stampa, del design, dell’arte, dell’editoria e della comunicazione visiva in genere.</w:t>
      </w:r>
    </w:p>
    <w:p w14:paraId="4A0BC1A5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B5921F0" w14:textId="29DE50EF" w:rsidR="00D929E3" w:rsidRPr="00910A48" w:rsidRDefault="00D929E3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…………………………………………………………………………………………………………………………………</w:t>
      </w:r>
    </w:p>
    <w:p w14:paraId="5DE73CF8" w14:textId="77777777" w:rsidR="00910A48" w:rsidRPr="0051279C" w:rsidRDefault="00910A48" w:rsidP="00910A48">
      <w:pPr>
        <w:rPr>
          <w:rFonts w:ascii="Courier" w:hAnsi="Courier"/>
          <w:b/>
          <w:sz w:val="20"/>
          <w:szCs w:val="20"/>
        </w:rPr>
      </w:pPr>
      <w:r w:rsidRPr="0051279C">
        <w:rPr>
          <w:rFonts w:ascii="Courier" w:hAnsi="Courier"/>
          <w:b/>
          <w:sz w:val="20"/>
          <w:szCs w:val="20"/>
        </w:rPr>
        <w:t>ASSOCIAZIONE CAMPO GRAFICO</w:t>
      </w:r>
    </w:p>
    <w:p w14:paraId="0B1AE717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Via Eugenio Torelli </w:t>
      </w:r>
      <w:proofErr w:type="spellStart"/>
      <w:r w:rsidRPr="00910A48">
        <w:rPr>
          <w:rFonts w:ascii="Courier" w:hAnsi="Courier"/>
          <w:sz w:val="20"/>
          <w:szCs w:val="20"/>
        </w:rPr>
        <w:t>Viollier</w:t>
      </w:r>
      <w:proofErr w:type="spellEnd"/>
      <w:r w:rsidRPr="00910A48">
        <w:rPr>
          <w:rFonts w:ascii="Courier" w:hAnsi="Courier"/>
          <w:sz w:val="20"/>
          <w:szCs w:val="20"/>
        </w:rPr>
        <w:t xml:space="preserve"> 1</w:t>
      </w:r>
    </w:p>
    <w:p w14:paraId="22200D89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>20125 Milano</w:t>
      </w:r>
    </w:p>
    <w:p w14:paraId="42B412BE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>Codice fiscale: 08156350962</w:t>
      </w:r>
    </w:p>
    <w:p w14:paraId="113FD1ED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</w:p>
    <w:p w14:paraId="58652ED6" w14:textId="5013E07E" w:rsidR="00910A48" w:rsidRPr="000247DB" w:rsidRDefault="00910A48" w:rsidP="00910A48">
      <w:pPr>
        <w:rPr>
          <w:rFonts w:ascii="Courier" w:hAnsi="Courier"/>
          <w:b/>
          <w:sz w:val="20"/>
          <w:szCs w:val="20"/>
        </w:rPr>
      </w:pPr>
      <w:r w:rsidRPr="000247DB">
        <w:rPr>
          <w:rFonts w:ascii="Courier" w:hAnsi="Courier"/>
          <w:b/>
          <w:sz w:val="20"/>
          <w:szCs w:val="20"/>
        </w:rPr>
        <w:t>Contatti</w:t>
      </w:r>
      <w:r w:rsidR="0051279C" w:rsidRPr="000247DB">
        <w:rPr>
          <w:rFonts w:ascii="Courier" w:hAnsi="Courier"/>
          <w:b/>
          <w:sz w:val="20"/>
          <w:szCs w:val="20"/>
        </w:rPr>
        <w:t xml:space="preserve"> stampa</w:t>
      </w:r>
      <w:r w:rsidRPr="000247DB">
        <w:rPr>
          <w:rFonts w:ascii="Courier" w:hAnsi="Courier"/>
          <w:b/>
          <w:sz w:val="20"/>
          <w:szCs w:val="20"/>
        </w:rPr>
        <w:t>:</w:t>
      </w:r>
    </w:p>
    <w:p w14:paraId="3CC2BB5B" w14:textId="77777777" w:rsidR="00910A48" w:rsidRPr="00910A48" w:rsidRDefault="00910A48" w:rsidP="00910A48">
      <w:pPr>
        <w:rPr>
          <w:rFonts w:ascii="Courier" w:hAnsi="Courier"/>
          <w:sz w:val="20"/>
          <w:szCs w:val="20"/>
        </w:rPr>
      </w:pPr>
      <w:r w:rsidRPr="00910A48">
        <w:rPr>
          <w:rFonts w:ascii="Courier" w:hAnsi="Courier"/>
          <w:sz w:val="20"/>
          <w:szCs w:val="20"/>
        </w:rPr>
        <w:t xml:space="preserve">Gaetano </w:t>
      </w:r>
      <w:proofErr w:type="spellStart"/>
      <w:r w:rsidRPr="00910A48">
        <w:rPr>
          <w:rFonts w:ascii="Courier" w:hAnsi="Courier"/>
          <w:sz w:val="20"/>
          <w:szCs w:val="20"/>
        </w:rPr>
        <w:t>Grizzanti</w:t>
      </w:r>
      <w:proofErr w:type="spellEnd"/>
    </w:p>
    <w:p w14:paraId="159A7651" w14:textId="5B2B1C62" w:rsidR="00910A48" w:rsidRPr="00910A48" w:rsidRDefault="0051279C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 xml:space="preserve">Cell. </w:t>
      </w:r>
      <w:r w:rsidR="00910A48" w:rsidRPr="00910A48">
        <w:rPr>
          <w:rFonts w:ascii="Courier" w:hAnsi="Courier"/>
          <w:sz w:val="20"/>
          <w:szCs w:val="20"/>
        </w:rPr>
        <w:t>335 83 67 976</w:t>
      </w:r>
    </w:p>
    <w:p w14:paraId="42AB9576" w14:textId="50D39BCB" w:rsidR="000247DB" w:rsidRDefault="005B759B" w:rsidP="00910A48">
      <w:pPr>
        <w:rPr>
          <w:rFonts w:ascii="Courier" w:hAnsi="Courier"/>
          <w:sz w:val="20"/>
          <w:szCs w:val="20"/>
        </w:rPr>
      </w:pPr>
      <w:hyperlink r:id="rId8" w:history="1">
        <w:r w:rsidR="00D929E3" w:rsidRPr="008B20E4">
          <w:rPr>
            <w:rStyle w:val="Collegamentoipertestuale"/>
            <w:rFonts w:ascii="Courier" w:hAnsi="Courier"/>
            <w:sz w:val="20"/>
            <w:szCs w:val="20"/>
          </w:rPr>
          <w:t>info@campografico.org</w:t>
        </w:r>
      </w:hyperlink>
    </w:p>
    <w:p w14:paraId="772E3F85" w14:textId="69281B48" w:rsidR="007B0A07" w:rsidRPr="000247DB" w:rsidRDefault="000247DB" w:rsidP="00910A48">
      <w:pPr>
        <w:rPr>
          <w:rFonts w:ascii="Courier" w:hAnsi="Courier"/>
          <w:sz w:val="20"/>
          <w:szCs w:val="20"/>
        </w:rPr>
      </w:pPr>
      <w:r>
        <w:rPr>
          <w:rFonts w:ascii="Courier" w:hAnsi="Courier"/>
          <w:sz w:val="20"/>
          <w:szCs w:val="20"/>
        </w:rPr>
        <w:t>…………………………………………………………………………………………………………………………………</w:t>
      </w:r>
    </w:p>
    <w:sectPr w:rsidR="007B0A07" w:rsidRPr="000247DB" w:rsidSect="002E1804">
      <w:headerReference w:type="default" r:id="rId9"/>
      <w:footerReference w:type="even" r:id="rId10"/>
      <w:footerReference w:type="default" r:id="rId11"/>
      <w:headerReference w:type="first" r:id="rId12"/>
      <w:pgSz w:w="11900" w:h="16820"/>
      <w:pgMar w:top="1882" w:right="1694" w:bottom="1018" w:left="3402" w:header="709" w:footer="709" w:gutter="0"/>
      <w:cols w:space="708"/>
      <w:titlePg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5F012D" w14:textId="77777777" w:rsidR="005B759B" w:rsidRDefault="005B759B" w:rsidP="00F8383A">
      <w:r>
        <w:separator/>
      </w:r>
    </w:p>
  </w:endnote>
  <w:endnote w:type="continuationSeparator" w:id="0">
    <w:p w14:paraId="6CAF063C" w14:textId="77777777" w:rsidR="005B759B" w:rsidRDefault="005B759B" w:rsidP="00F83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1B4192" w14:textId="77777777" w:rsidR="00516601" w:rsidRDefault="00516601" w:rsidP="008B20E4">
    <w:pPr>
      <w:pStyle w:val="Pidipagina"/>
      <w:framePr w:wrap="none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9301ED2" w14:textId="77777777" w:rsidR="00516601" w:rsidRDefault="00516601" w:rsidP="00516601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5195DE" w14:textId="77777777" w:rsidR="00516601" w:rsidRDefault="00516601" w:rsidP="008B20E4">
    <w:pPr>
      <w:pStyle w:val="Pidipagina"/>
      <w:framePr w:wrap="none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2E1804">
      <w:rPr>
        <w:rStyle w:val="Numeropagina"/>
        <w:noProof/>
      </w:rPr>
      <w:t>4</w:t>
    </w:r>
    <w:r>
      <w:rPr>
        <w:rStyle w:val="Numeropagina"/>
      </w:rPr>
      <w:fldChar w:fldCharType="end"/>
    </w:r>
  </w:p>
  <w:p w14:paraId="25EB1A02" w14:textId="77777777" w:rsidR="00516601" w:rsidRDefault="00516601" w:rsidP="00516601">
    <w:pPr>
      <w:pStyle w:val="Pidipagina"/>
      <w:ind w:firstLine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D75470" w14:textId="77777777" w:rsidR="005B759B" w:rsidRDefault="005B759B" w:rsidP="00F8383A">
      <w:r>
        <w:separator/>
      </w:r>
    </w:p>
  </w:footnote>
  <w:footnote w:type="continuationSeparator" w:id="0">
    <w:p w14:paraId="7F6B4FBC" w14:textId="77777777" w:rsidR="005B759B" w:rsidRDefault="005B759B" w:rsidP="00F8383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49DE1D" w14:textId="0A437711" w:rsidR="00F8383A" w:rsidRDefault="00F8383A">
    <w:pPr>
      <w:pStyle w:val="Intestazion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D3CC9EE" wp14:editId="24C364A7">
          <wp:simplePos x="0" y="0"/>
          <wp:positionH relativeFrom="column">
            <wp:posOffset>-2160710</wp:posOffset>
          </wp:positionH>
          <wp:positionV relativeFrom="paragraph">
            <wp:posOffset>-450166</wp:posOffset>
          </wp:positionV>
          <wp:extent cx="7560000" cy="1203300"/>
          <wp:effectExtent l="0" t="0" r="0" b="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ntestazione pagina 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203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A4DD1A" w14:textId="22E38E71" w:rsidR="003714A5" w:rsidRDefault="003714A5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39AA657" wp14:editId="5853E128">
          <wp:simplePos x="0" y="0"/>
          <wp:positionH relativeFrom="column">
            <wp:posOffset>-2160270</wp:posOffset>
          </wp:positionH>
          <wp:positionV relativeFrom="paragraph">
            <wp:posOffset>-451485</wp:posOffset>
          </wp:positionV>
          <wp:extent cx="7560000" cy="10692000"/>
          <wp:effectExtent l="0" t="0" r="0" b="0"/>
          <wp:wrapNone/>
          <wp:docPr id="2" name="Immagin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ntestazione pagina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EDC4E55" w14:textId="77777777" w:rsidR="003714A5" w:rsidRDefault="003714A5">
    <w:pPr>
      <w:pStyle w:val="Intestazione"/>
    </w:pPr>
  </w:p>
  <w:p w14:paraId="0BC30FEE" w14:textId="77777777" w:rsidR="003714A5" w:rsidRDefault="003714A5">
    <w:pPr>
      <w:pStyle w:val="Intestazione"/>
    </w:pPr>
  </w:p>
  <w:p w14:paraId="35F1DE82" w14:textId="21BD6F0B" w:rsidR="003714A5" w:rsidRDefault="003714A5">
    <w:pPr>
      <w:pStyle w:val="Intestazione"/>
    </w:pPr>
  </w:p>
  <w:p w14:paraId="1AF1FE11" w14:textId="5E3C9540" w:rsidR="003714A5" w:rsidRDefault="003714A5">
    <w:pPr>
      <w:pStyle w:val="Intestazione"/>
    </w:pPr>
  </w:p>
  <w:p w14:paraId="50AC87AD" w14:textId="77777777" w:rsidR="003714A5" w:rsidRDefault="003714A5">
    <w:pPr>
      <w:pStyle w:val="Intestazione"/>
    </w:pPr>
  </w:p>
  <w:p w14:paraId="05DDC5DA" w14:textId="0F7DE57E" w:rsidR="003714A5" w:rsidRDefault="003714A5">
    <w:pPr>
      <w:pStyle w:val="Intestazione"/>
    </w:pPr>
  </w:p>
  <w:p w14:paraId="27FBF30B" w14:textId="3237E37F" w:rsidR="003714A5" w:rsidRDefault="003714A5">
    <w:pPr>
      <w:pStyle w:val="Intestazione"/>
    </w:pPr>
  </w:p>
  <w:p w14:paraId="07A7C557" w14:textId="77777777" w:rsidR="003714A5" w:rsidRDefault="003714A5">
    <w:pPr>
      <w:pStyle w:val="Intestazione"/>
    </w:pPr>
  </w:p>
  <w:p w14:paraId="4A4A5400" w14:textId="77777777" w:rsidR="003714A5" w:rsidRDefault="003714A5">
    <w:pPr>
      <w:pStyle w:val="Intestazione"/>
    </w:pPr>
  </w:p>
  <w:p w14:paraId="20856316" w14:textId="77777777" w:rsidR="003714A5" w:rsidRDefault="003714A5">
    <w:pPr>
      <w:pStyle w:val="Intestazione"/>
    </w:pPr>
  </w:p>
  <w:p w14:paraId="383709BA" w14:textId="77777777" w:rsidR="003714A5" w:rsidRDefault="003714A5">
    <w:pPr>
      <w:pStyle w:val="Intestazione"/>
    </w:pPr>
  </w:p>
  <w:p w14:paraId="5208B5D1" w14:textId="2CD0C095" w:rsidR="00F8383A" w:rsidRDefault="00F8383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3"/>
  <w:displayBackgroundShape/>
  <w:proofState w:spelling="clean" w:grammar="clean"/>
  <w:defaultTabStop w:val="708"/>
  <w:hyphenationZone w:val="283"/>
  <w:drawingGridHorizontalSpacing w:val="12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A89"/>
    <w:rsid w:val="000032B7"/>
    <w:rsid w:val="0000433C"/>
    <w:rsid w:val="000247DB"/>
    <w:rsid w:val="000431F2"/>
    <w:rsid w:val="00047F51"/>
    <w:rsid w:val="00072DFF"/>
    <w:rsid w:val="000D4E19"/>
    <w:rsid w:val="000E4B14"/>
    <w:rsid w:val="00102D65"/>
    <w:rsid w:val="001133C1"/>
    <w:rsid w:val="001229C8"/>
    <w:rsid w:val="00124A89"/>
    <w:rsid w:val="00136A45"/>
    <w:rsid w:val="001413CE"/>
    <w:rsid w:val="001959F2"/>
    <w:rsid w:val="00195F06"/>
    <w:rsid w:val="00197675"/>
    <w:rsid w:val="001A2132"/>
    <w:rsid w:val="001A63EA"/>
    <w:rsid w:val="001F5ABC"/>
    <w:rsid w:val="002425DF"/>
    <w:rsid w:val="002461B1"/>
    <w:rsid w:val="00246D59"/>
    <w:rsid w:val="002828BB"/>
    <w:rsid w:val="002B6A91"/>
    <w:rsid w:val="002E1804"/>
    <w:rsid w:val="0030432F"/>
    <w:rsid w:val="003126C4"/>
    <w:rsid w:val="0031408C"/>
    <w:rsid w:val="00351080"/>
    <w:rsid w:val="00357809"/>
    <w:rsid w:val="003714A5"/>
    <w:rsid w:val="003E0745"/>
    <w:rsid w:val="003F587D"/>
    <w:rsid w:val="003F7AE8"/>
    <w:rsid w:val="004228F1"/>
    <w:rsid w:val="00447AB3"/>
    <w:rsid w:val="004636DC"/>
    <w:rsid w:val="00467F56"/>
    <w:rsid w:val="0047640E"/>
    <w:rsid w:val="004864F5"/>
    <w:rsid w:val="004B5A28"/>
    <w:rsid w:val="004C1A42"/>
    <w:rsid w:val="0051279C"/>
    <w:rsid w:val="00516601"/>
    <w:rsid w:val="005563F3"/>
    <w:rsid w:val="00585A57"/>
    <w:rsid w:val="005B759B"/>
    <w:rsid w:val="005C29D4"/>
    <w:rsid w:val="005D3A5D"/>
    <w:rsid w:val="005F2FB7"/>
    <w:rsid w:val="00615E17"/>
    <w:rsid w:val="0062456E"/>
    <w:rsid w:val="00647445"/>
    <w:rsid w:val="006526EB"/>
    <w:rsid w:val="0069280B"/>
    <w:rsid w:val="006C1DAA"/>
    <w:rsid w:val="006C7516"/>
    <w:rsid w:val="006E7EC3"/>
    <w:rsid w:val="00715024"/>
    <w:rsid w:val="00731B5F"/>
    <w:rsid w:val="00754424"/>
    <w:rsid w:val="00772791"/>
    <w:rsid w:val="00780CEF"/>
    <w:rsid w:val="00797DF5"/>
    <w:rsid w:val="007B0A07"/>
    <w:rsid w:val="007B250A"/>
    <w:rsid w:val="007B7E05"/>
    <w:rsid w:val="007E04C0"/>
    <w:rsid w:val="007E182C"/>
    <w:rsid w:val="00834023"/>
    <w:rsid w:val="008367D6"/>
    <w:rsid w:val="00887376"/>
    <w:rsid w:val="0089498E"/>
    <w:rsid w:val="008B68E1"/>
    <w:rsid w:val="008C2D51"/>
    <w:rsid w:val="008D4D37"/>
    <w:rsid w:val="008E2BBB"/>
    <w:rsid w:val="00910A48"/>
    <w:rsid w:val="009271FA"/>
    <w:rsid w:val="00935156"/>
    <w:rsid w:val="009755D6"/>
    <w:rsid w:val="00981221"/>
    <w:rsid w:val="00A2171A"/>
    <w:rsid w:val="00A32F2E"/>
    <w:rsid w:val="00A73DBE"/>
    <w:rsid w:val="00A83FD4"/>
    <w:rsid w:val="00B11314"/>
    <w:rsid w:val="00B15364"/>
    <w:rsid w:val="00B523FA"/>
    <w:rsid w:val="00B745AC"/>
    <w:rsid w:val="00B849F3"/>
    <w:rsid w:val="00BC2CF4"/>
    <w:rsid w:val="00C141BC"/>
    <w:rsid w:val="00C53A53"/>
    <w:rsid w:val="00C63FA5"/>
    <w:rsid w:val="00C67DFE"/>
    <w:rsid w:val="00CE327B"/>
    <w:rsid w:val="00CF788A"/>
    <w:rsid w:val="00D10276"/>
    <w:rsid w:val="00D40CF3"/>
    <w:rsid w:val="00D45BD3"/>
    <w:rsid w:val="00D5438E"/>
    <w:rsid w:val="00D677D6"/>
    <w:rsid w:val="00D929E3"/>
    <w:rsid w:val="00D94A10"/>
    <w:rsid w:val="00DF26AA"/>
    <w:rsid w:val="00DF5C7B"/>
    <w:rsid w:val="00E26552"/>
    <w:rsid w:val="00E3727A"/>
    <w:rsid w:val="00E5581A"/>
    <w:rsid w:val="00EF6AD5"/>
    <w:rsid w:val="00F0624D"/>
    <w:rsid w:val="00F10C2C"/>
    <w:rsid w:val="00F41EDC"/>
    <w:rsid w:val="00F43A98"/>
    <w:rsid w:val="00F67372"/>
    <w:rsid w:val="00F8383A"/>
    <w:rsid w:val="00F92C50"/>
    <w:rsid w:val="00FA7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F4898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" w:eastAsiaTheme="minorHAnsi" w:hAnsi="Courier" w:cstheme="minorBidi"/>
        <w:lang w:val="it-IT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C67DFE"/>
    <w:rPr>
      <w:rFonts w:asciiTheme="minorHAnsi" w:eastAsiaTheme="minorEastAsia" w:hAnsiTheme="minorHAnsi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8383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8383A"/>
    <w:rPr>
      <w:rFonts w:asciiTheme="minorHAnsi" w:eastAsiaTheme="minorEastAsia" w:hAnsiTheme="minorHAnsi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F8383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8383A"/>
    <w:rPr>
      <w:rFonts w:asciiTheme="minorHAnsi" w:eastAsiaTheme="minorEastAsia" w:hAnsiTheme="minorHAnsi"/>
      <w:sz w:val="24"/>
      <w:szCs w:val="24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516601"/>
  </w:style>
  <w:style w:type="character" w:styleId="Collegamentoipertestuale">
    <w:name w:val="Hyperlink"/>
    <w:basedOn w:val="Carpredefinitoparagrafo"/>
    <w:uiPriority w:val="99"/>
    <w:unhideWhenUsed/>
    <w:rsid w:val="00D929E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2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tiff"/><Relationship Id="rId7" Type="http://schemas.openxmlformats.org/officeDocument/2006/relationships/image" Target="media/image2.png"/><Relationship Id="rId8" Type="http://schemas.openxmlformats.org/officeDocument/2006/relationships/hyperlink" Target="mailto:info@campografico.org" TargetMode="External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1269</Words>
  <Characters>7234</Characters>
  <Application>Microsoft Macintosh Word</Application>
  <DocSecurity>0</DocSecurity>
  <Lines>60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8487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Utente di Microsoft Office</cp:lastModifiedBy>
  <cp:revision>3</cp:revision>
  <cp:lastPrinted>2022-02-25T13:23:00Z</cp:lastPrinted>
  <dcterms:created xsi:type="dcterms:W3CDTF">2022-02-25T13:23:00Z</dcterms:created>
  <dcterms:modified xsi:type="dcterms:W3CDTF">2022-02-25T13:23:00Z</dcterms:modified>
</cp:coreProperties>
</file>